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812A8" w14:textId="77777777" w:rsidR="00994056" w:rsidRPr="00332A44" w:rsidRDefault="00332A44" w:rsidP="0018565B">
      <w:pPr>
        <w:pStyle w:val="afa"/>
        <w:rPr>
          <w:rFonts w:eastAsia="Calibri" w:cs="Arial"/>
          <w:spacing w:val="30"/>
          <w:sz w:val="20"/>
          <w:szCs w:val="20"/>
          <w:lang w:val="uk-UA" w:eastAsia="en-US"/>
        </w:rPr>
      </w:pPr>
      <w:bookmarkStart w:id="0" w:name="_Toc378861348"/>
      <w:r>
        <w:rPr>
          <w:rFonts w:eastAsia="Calibri" w:cs="Arial"/>
          <w:spacing w:val="30"/>
          <w:sz w:val="20"/>
          <w:szCs w:val="20"/>
          <w:lang w:val="uk-UA" w:eastAsia="en-US"/>
        </w:rPr>
        <w:t xml:space="preserve"> </w:t>
      </w:r>
    </w:p>
    <w:bookmarkEnd w:id="0"/>
    <w:p w14:paraId="73A08482" w14:textId="313314F7" w:rsidR="001658C5" w:rsidRPr="001F26C8" w:rsidRDefault="006A27B3" w:rsidP="0018565B">
      <w:pPr>
        <w:pStyle w:val="afa"/>
        <w:rPr>
          <w:rFonts w:ascii="Times New Roman" w:hAnsi="Times New Roman" w:cs="Times New Roman"/>
          <w:sz w:val="24"/>
          <w:szCs w:val="24"/>
          <w:lang w:val="uk-UA"/>
        </w:rPr>
      </w:pPr>
      <w:r>
        <w:rPr>
          <w:rFonts w:ascii="Times New Roman" w:hAnsi="Times New Roman" w:cs="Times New Roman"/>
          <w:noProof/>
          <w:sz w:val="24"/>
          <w:szCs w:val="24"/>
          <w:lang w:val="en-US" w:eastAsia="en-US"/>
        </w:rPr>
        <mc:AlternateContent>
          <mc:Choice Requires="wps">
            <w:drawing>
              <wp:anchor distT="45720" distB="45720" distL="114300" distR="114300" simplePos="0" relativeHeight="251699200" behindDoc="0" locked="0" layoutInCell="1" allowOverlap="1" wp14:anchorId="1DEA5354" wp14:editId="6D495447">
                <wp:simplePos x="0" y="0"/>
                <wp:positionH relativeFrom="page">
                  <wp:posOffset>4076700</wp:posOffset>
                </wp:positionH>
                <wp:positionV relativeFrom="paragraph">
                  <wp:posOffset>146685</wp:posOffset>
                </wp:positionV>
                <wp:extent cx="2682240" cy="1143000"/>
                <wp:effectExtent l="0" t="0" r="3810" b="635"/>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1143000"/>
                        </a:xfrm>
                        <a:prstGeom prst="rect">
                          <a:avLst/>
                        </a:prstGeom>
                        <a:solidFill>
                          <a:srgbClr val="FFFFFF"/>
                        </a:solidFill>
                        <a:ln w="9525">
                          <a:solidFill>
                            <a:srgbClr val="FFFFFF"/>
                          </a:solidFill>
                          <a:miter lim="800000"/>
                          <a:headEnd/>
                          <a:tailEnd/>
                        </a:ln>
                      </wps:spPr>
                      <wps:txbx>
                        <w:txbxContent>
                          <w:p w14:paraId="0A463B76" w14:textId="77777777" w:rsidR="00FA65AB" w:rsidRDefault="00FA65AB" w:rsidP="00657944">
                            <w:pPr>
                              <w:spacing w:after="0"/>
                              <w:rPr>
                                <w:rFonts w:ascii="Times New Roman" w:hAnsi="Times New Roman" w:cs="Times New Roman"/>
                                <w:b/>
                                <w:sz w:val="24"/>
                                <w:szCs w:val="24"/>
                              </w:rPr>
                            </w:pPr>
                            <w:r>
                              <w:rPr>
                                <w:rFonts w:ascii="Times New Roman" w:hAnsi="Times New Roman" w:cs="Times New Roman"/>
                                <w:b/>
                                <w:sz w:val="24"/>
                                <w:szCs w:val="24"/>
                                <w:lang w:val="uk-UA"/>
                              </w:rPr>
                              <w:t>ЗАТВЕРДЖЕНО</w:t>
                            </w:r>
                          </w:p>
                          <w:p w14:paraId="4363DD8E" w14:textId="5894A84D" w:rsidR="00FA65AB" w:rsidRPr="00AC7A16" w:rsidRDefault="002B14D0" w:rsidP="00657944">
                            <w:pPr>
                              <w:spacing w:after="0"/>
                              <w:rPr>
                                <w:rFonts w:ascii="Times New Roman" w:hAnsi="Times New Roman" w:cs="Times New Roman"/>
                                <w:sz w:val="24"/>
                                <w:szCs w:val="24"/>
                                <w:lang w:val="uk-UA"/>
                              </w:rPr>
                            </w:pPr>
                            <w:r>
                              <w:rPr>
                                <w:rFonts w:ascii="Times New Roman" w:hAnsi="Times New Roman" w:cs="Times New Roman"/>
                                <w:sz w:val="24"/>
                                <w:szCs w:val="24"/>
                                <w:lang w:val="uk-UA"/>
                              </w:rPr>
                              <w:t>Протоколом</w:t>
                            </w:r>
                            <w:r w:rsidR="00FA65AB">
                              <w:rPr>
                                <w:rFonts w:ascii="Times New Roman" w:hAnsi="Times New Roman" w:cs="Times New Roman"/>
                                <w:sz w:val="24"/>
                                <w:szCs w:val="24"/>
                                <w:lang w:val="uk-UA"/>
                              </w:rPr>
                              <w:t xml:space="preserve"> </w:t>
                            </w:r>
                            <w:r w:rsidR="00CD7332">
                              <w:rPr>
                                <w:rFonts w:ascii="Times New Roman" w:hAnsi="Times New Roman" w:cs="Times New Roman"/>
                                <w:sz w:val="24"/>
                                <w:szCs w:val="24"/>
                                <w:lang w:val="uk-UA"/>
                              </w:rPr>
                              <w:t xml:space="preserve">Наглядової </w:t>
                            </w:r>
                            <w:r>
                              <w:rPr>
                                <w:rFonts w:ascii="Times New Roman" w:hAnsi="Times New Roman" w:cs="Times New Roman"/>
                                <w:sz w:val="24"/>
                                <w:szCs w:val="24"/>
                                <w:lang w:val="uk-UA"/>
                              </w:rPr>
                              <w:t xml:space="preserve">Ради </w:t>
                            </w:r>
                            <w:r w:rsidR="00FA65AB">
                              <w:rPr>
                                <w:rFonts w:ascii="Times New Roman" w:hAnsi="Times New Roman" w:cs="Times New Roman"/>
                                <w:sz w:val="24"/>
                                <w:szCs w:val="24"/>
                                <w:lang w:val="uk-UA"/>
                              </w:rPr>
                              <w:t>ПР</w:t>
                            </w:r>
                            <w:r w:rsidR="00FA65AB">
                              <w:rPr>
                                <w:rFonts w:ascii="Times New Roman" w:hAnsi="Times New Roman" w:cs="Times New Roman"/>
                                <w:sz w:val="24"/>
                                <w:szCs w:val="24"/>
                              </w:rPr>
                              <w:t xml:space="preserve">АТ </w:t>
                            </w:r>
                            <w:r w:rsidR="00FA65AB">
                              <w:rPr>
                                <w:rFonts w:ascii="Times New Roman" w:hAnsi="Times New Roman" w:cs="Times New Roman"/>
                                <w:sz w:val="24"/>
                                <w:szCs w:val="24"/>
                                <w:lang w:val="uk-UA"/>
                              </w:rPr>
                              <w:t>«СК «АРСЕНАЛ СТРАХУВАННЯ</w:t>
                            </w:r>
                            <w:r w:rsidR="00FA65AB">
                              <w:rPr>
                                <w:rFonts w:ascii="Times New Roman" w:hAnsi="Times New Roman" w:cs="Times New Roman"/>
                                <w:sz w:val="24"/>
                                <w:szCs w:val="24"/>
                              </w:rPr>
                              <w:t>»</w:t>
                            </w:r>
                          </w:p>
                          <w:p w14:paraId="6937798F" w14:textId="5D55EF1B" w:rsidR="00FA65AB" w:rsidRDefault="00FA65AB" w:rsidP="00657944">
                            <w:pPr>
                              <w:spacing w:after="0"/>
                              <w:rPr>
                                <w:rFonts w:ascii="Times New Roman" w:hAnsi="Times New Roman" w:cs="Times New Roman"/>
                                <w:sz w:val="24"/>
                                <w:szCs w:val="24"/>
                                <w:lang w:val="uk-UA"/>
                              </w:rPr>
                            </w:pPr>
                            <w:r>
                              <w:rPr>
                                <w:rFonts w:ascii="Times New Roman" w:hAnsi="Times New Roman" w:cs="Times New Roman"/>
                                <w:sz w:val="24"/>
                                <w:szCs w:val="24"/>
                                <w:lang w:val="uk-UA"/>
                              </w:rPr>
                              <w:t>в</w:t>
                            </w:r>
                            <w:proofErr w:type="spellStart"/>
                            <w:r>
                              <w:rPr>
                                <w:rFonts w:ascii="Times New Roman" w:hAnsi="Times New Roman" w:cs="Times New Roman"/>
                                <w:sz w:val="24"/>
                                <w:szCs w:val="24"/>
                              </w:rPr>
                              <w:t>ід</w:t>
                            </w:r>
                            <w:proofErr w:type="spellEnd"/>
                            <w:r>
                              <w:rPr>
                                <w:rFonts w:ascii="Times New Roman" w:hAnsi="Times New Roman" w:cs="Times New Roman"/>
                                <w:sz w:val="24"/>
                                <w:szCs w:val="24"/>
                                <w:lang w:val="uk-UA"/>
                              </w:rPr>
                              <w:t xml:space="preserve"> </w:t>
                            </w:r>
                            <w:r w:rsidR="00B07888">
                              <w:rPr>
                                <w:rFonts w:ascii="Times New Roman" w:hAnsi="Times New Roman" w:cs="Times New Roman"/>
                                <w:sz w:val="24"/>
                                <w:szCs w:val="24"/>
                                <w:lang w:val="uk-UA"/>
                              </w:rPr>
                              <w:t xml:space="preserve">27 червня </w:t>
                            </w:r>
                            <w:r>
                              <w:rPr>
                                <w:rFonts w:ascii="Times New Roman" w:hAnsi="Times New Roman" w:cs="Times New Roman"/>
                                <w:sz w:val="24"/>
                                <w:szCs w:val="24"/>
                                <w:lang w:val="uk-UA"/>
                              </w:rPr>
                              <w:t xml:space="preserve"> 202</w:t>
                            </w:r>
                            <w:r w:rsidR="00B07888">
                              <w:rPr>
                                <w:rFonts w:ascii="Times New Roman" w:hAnsi="Times New Roman" w:cs="Times New Roman"/>
                                <w:sz w:val="24"/>
                                <w:szCs w:val="24"/>
                                <w:lang w:val="uk-UA"/>
                              </w:rPr>
                              <w:t xml:space="preserve">5 </w:t>
                            </w:r>
                            <w:r>
                              <w:rPr>
                                <w:rFonts w:ascii="Times New Roman" w:hAnsi="Times New Roman" w:cs="Times New Roman"/>
                                <w:sz w:val="24"/>
                                <w:szCs w:val="24"/>
                                <w:lang w:val="uk-UA"/>
                              </w:rPr>
                              <w:t>року</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00B07888">
                              <w:rPr>
                                <w:rFonts w:ascii="Times New Roman" w:hAnsi="Times New Roman" w:cs="Times New Roman"/>
                                <w:sz w:val="24"/>
                                <w:szCs w:val="24"/>
                                <w:lang w:val="uk-UA"/>
                              </w:rPr>
                              <w:t>36</w:t>
                            </w:r>
                          </w:p>
                          <w:p w14:paraId="103F4F26" w14:textId="77777777" w:rsidR="00FA65AB" w:rsidRPr="00657944" w:rsidRDefault="00FA65AB" w:rsidP="00090B89">
                            <w:pPr>
                              <w:rPr>
                                <w:b/>
                                <w:lang w:val="uk-UA"/>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DEA5354" id="_x0000_t202" coordsize="21600,21600" o:spt="202" path="m,l,21600r21600,l21600,xe">
                <v:stroke joinstyle="miter"/>
                <v:path gradientshapeok="t" o:connecttype="rect"/>
              </v:shapetype>
              <v:shape id="Надпись 1" o:spid="_x0000_s1026" type="#_x0000_t202" style="position:absolute;margin-left:321pt;margin-top:11.55pt;width:211.2pt;height:90pt;z-index:25169920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" strokecolor="white">
                <v:textbox style="mso-fit-shape-to-text:t">
                  <w:txbxContent>
                    <w:p w14:paraId="0A463B76" w14:textId="77777777" w:rsidR="00FA65AB" w:rsidRDefault="00FA65AB" w:rsidP="00657944">
                      <w:pPr>
                        <w:spacing w:after="0"/>
                        <w:rPr>
                          <w:rFonts w:ascii="Times New Roman" w:hAnsi="Times New Roman" w:cs="Times New Roman"/>
                          <w:b/>
                          <w:sz w:val="24"/>
                          <w:szCs w:val="24"/>
                        </w:rPr>
                      </w:pPr>
                      <w:r>
                        <w:rPr>
                          <w:rFonts w:ascii="Times New Roman" w:hAnsi="Times New Roman" w:cs="Times New Roman"/>
                          <w:b/>
                          <w:sz w:val="24"/>
                          <w:szCs w:val="24"/>
                          <w:lang w:val="uk-UA"/>
                        </w:rPr>
                        <w:t>ЗАТВЕРДЖЕНО</w:t>
                      </w:r>
                    </w:p>
                    <w:p w14:paraId="4363DD8E" w14:textId="5894A84D" w:rsidR="00FA65AB" w:rsidRPr="00AC7A16" w:rsidRDefault="002B14D0" w:rsidP="00657944">
                      <w:pPr>
                        <w:spacing w:after="0"/>
                        <w:rPr>
                          <w:rFonts w:ascii="Times New Roman" w:hAnsi="Times New Roman" w:cs="Times New Roman"/>
                          <w:sz w:val="24"/>
                          <w:szCs w:val="24"/>
                          <w:lang w:val="uk-UA"/>
                        </w:rPr>
                      </w:pPr>
                      <w:r>
                        <w:rPr>
                          <w:rFonts w:ascii="Times New Roman" w:hAnsi="Times New Roman" w:cs="Times New Roman"/>
                          <w:sz w:val="24"/>
                          <w:szCs w:val="24"/>
                          <w:lang w:val="uk-UA"/>
                        </w:rPr>
                        <w:t>Протоколом</w:t>
                      </w:r>
                      <w:r w:rsidR="00FA65AB">
                        <w:rPr>
                          <w:rFonts w:ascii="Times New Roman" w:hAnsi="Times New Roman" w:cs="Times New Roman"/>
                          <w:sz w:val="24"/>
                          <w:szCs w:val="24"/>
                          <w:lang w:val="uk-UA"/>
                        </w:rPr>
                        <w:t xml:space="preserve"> </w:t>
                      </w:r>
                      <w:r w:rsidR="00CD7332">
                        <w:rPr>
                          <w:rFonts w:ascii="Times New Roman" w:hAnsi="Times New Roman" w:cs="Times New Roman"/>
                          <w:sz w:val="24"/>
                          <w:szCs w:val="24"/>
                          <w:lang w:val="uk-UA"/>
                        </w:rPr>
                        <w:t xml:space="preserve">Наглядової </w:t>
                      </w:r>
                      <w:r>
                        <w:rPr>
                          <w:rFonts w:ascii="Times New Roman" w:hAnsi="Times New Roman" w:cs="Times New Roman"/>
                          <w:sz w:val="24"/>
                          <w:szCs w:val="24"/>
                          <w:lang w:val="uk-UA"/>
                        </w:rPr>
                        <w:t xml:space="preserve">Ради </w:t>
                      </w:r>
                      <w:r w:rsidR="00FA65AB">
                        <w:rPr>
                          <w:rFonts w:ascii="Times New Roman" w:hAnsi="Times New Roman" w:cs="Times New Roman"/>
                          <w:sz w:val="24"/>
                          <w:szCs w:val="24"/>
                          <w:lang w:val="uk-UA"/>
                        </w:rPr>
                        <w:t>ПР</w:t>
                      </w:r>
                      <w:r w:rsidR="00FA65AB">
                        <w:rPr>
                          <w:rFonts w:ascii="Times New Roman" w:hAnsi="Times New Roman" w:cs="Times New Roman"/>
                          <w:sz w:val="24"/>
                          <w:szCs w:val="24"/>
                        </w:rPr>
                        <w:t xml:space="preserve">АТ </w:t>
                      </w:r>
                      <w:r w:rsidR="00FA65AB">
                        <w:rPr>
                          <w:rFonts w:ascii="Times New Roman" w:hAnsi="Times New Roman" w:cs="Times New Roman"/>
                          <w:sz w:val="24"/>
                          <w:szCs w:val="24"/>
                          <w:lang w:val="uk-UA"/>
                        </w:rPr>
                        <w:t>«СК «АРСЕНАЛ СТРАХУВАННЯ</w:t>
                      </w:r>
                      <w:r w:rsidR="00FA65AB">
                        <w:rPr>
                          <w:rFonts w:ascii="Times New Roman" w:hAnsi="Times New Roman" w:cs="Times New Roman"/>
                          <w:sz w:val="24"/>
                          <w:szCs w:val="24"/>
                        </w:rPr>
                        <w:t>»</w:t>
                      </w:r>
                    </w:p>
                    <w:p w14:paraId="6937798F" w14:textId="5D55EF1B" w:rsidR="00FA65AB" w:rsidRDefault="00FA65AB" w:rsidP="00657944">
                      <w:pPr>
                        <w:spacing w:after="0"/>
                        <w:rPr>
                          <w:rFonts w:ascii="Times New Roman" w:hAnsi="Times New Roman" w:cs="Times New Roman"/>
                          <w:sz w:val="24"/>
                          <w:szCs w:val="24"/>
                          <w:lang w:val="uk-UA"/>
                        </w:rPr>
                      </w:pPr>
                      <w:r>
                        <w:rPr>
                          <w:rFonts w:ascii="Times New Roman" w:hAnsi="Times New Roman" w:cs="Times New Roman"/>
                          <w:sz w:val="24"/>
                          <w:szCs w:val="24"/>
                          <w:lang w:val="uk-UA"/>
                        </w:rPr>
                        <w:t>в</w:t>
                      </w:r>
                      <w:proofErr w:type="spellStart"/>
                      <w:r>
                        <w:rPr>
                          <w:rFonts w:ascii="Times New Roman" w:hAnsi="Times New Roman" w:cs="Times New Roman"/>
                          <w:sz w:val="24"/>
                          <w:szCs w:val="24"/>
                        </w:rPr>
                        <w:t>ід</w:t>
                      </w:r>
                      <w:proofErr w:type="spellEnd"/>
                      <w:r>
                        <w:rPr>
                          <w:rFonts w:ascii="Times New Roman" w:hAnsi="Times New Roman" w:cs="Times New Roman"/>
                          <w:sz w:val="24"/>
                          <w:szCs w:val="24"/>
                          <w:lang w:val="uk-UA"/>
                        </w:rPr>
                        <w:t xml:space="preserve"> </w:t>
                      </w:r>
                      <w:r w:rsidR="00B07888">
                        <w:rPr>
                          <w:rFonts w:ascii="Times New Roman" w:hAnsi="Times New Roman" w:cs="Times New Roman"/>
                          <w:sz w:val="24"/>
                          <w:szCs w:val="24"/>
                          <w:lang w:val="uk-UA"/>
                        </w:rPr>
                        <w:t xml:space="preserve">27 червня </w:t>
                      </w:r>
                      <w:r>
                        <w:rPr>
                          <w:rFonts w:ascii="Times New Roman" w:hAnsi="Times New Roman" w:cs="Times New Roman"/>
                          <w:sz w:val="24"/>
                          <w:szCs w:val="24"/>
                          <w:lang w:val="uk-UA"/>
                        </w:rPr>
                        <w:t xml:space="preserve"> 202</w:t>
                      </w:r>
                      <w:r w:rsidR="00B07888">
                        <w:rPr>
                          <w:rFonts w:ascii="Times New Roman" w:hAnsi="Times New Roman" w:cs="Times New Roman"/>
                          <w:sz w:val="24"/>
                          <w:szCs w:val="24"/>
                          <w:lang w:val="uk-UA"/>
                        </w:rPr>
                        <w:t xml:space="preserve">5 </w:t>
                      </w:r>
                      <w:r>
                        <w:rPr>
                          <w:rFonts w:ascii="Times New Roman" w:hAnsi="Times New Roman" w:cs="Times New Roman"/>
                          <w:sz w:val="24"/>
                          <w:szCs w:val="24"/>
                          <w:lang w:val="uk-UA"/>
                        </w:rPr>
                        <w:t>року</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00B07888">
                        <w:rPr>
                          <w:rFonts w:ascii="Times New Roman" w:hAnsi="Times New Roman" w:cs="Times New Roman"/>
                          <w:sz w:val="24"/>
                          <w:szCs w:val="24"/>
                          <w:lang w:val="uk-UA"/>
                        </w:rPr>
                        <w:t>36</w:t>
                      </w:r>
                    </w:p>
                    <w:p w14:paraId="103F4F26" w14:textId="77777777" w:rsidR="00FA65AB" w:rsidRPr="00657944" w:rsidRDefault="00FA65AB" w:rsidP="00090B89">
                      <w:pPr>
                        <w:rPr>
                          <w:b/>
                          <w:lang w:val="uk-UA"/>
                        </w:rPr>
                      </w:pPr>
                    </w:p>
                  </w:txbxContent>
                </v:textbox>
                <w10:wrap type="square" anchorx="page"/>
              </v:shape>
            </w:pict>
          </mc:Fallback>
        </mc:AlternateContent>
      </w:r>
    </w:p>
    <w:p w14:paraId="70085906" w14:textId="77777777" w:rsidR="001658C5" w:rsidRPr="001F26C8" w:rsidRDefault="001658C5" w:rsidP="0018565B">
      <w:pPr>
        <w:pStyle w:val="afa"/>
        <w:rPr>
          <w:rFonts w:ascii="Times New Roman" w:hAnsi="Times New Roman" w:cs="Times New Roman"/>
          <w:sz w:val="24"/>
          <w:szCs w:val="24"/>
          <w:lang w:val="uk-UA"/>
        </w:rPr>
      </w:pPr>
    </w:p>
    <w:p w14:paraId="0B4C274E" w14:textId="77777777" w:rsidR="001658C5" w:rsidRPr="001F26C8" w:rsidRDefault="001658C5" w:rsidP="0018565B">
      <w:pPr>
        <w:pStyle w:val="afa"/>
        <w:rPr>
          <w:rFonts w:ascii="Times New Roman" w:hAnsi="Times New Roman" w:cs="Times New Roman"/>
          <w:sz w:val="24"/>
          <w:szCs w:val="24"/>
          <w:lang w:val="uk-UA"/>
        </w:rPr>
      </w:pPr>
    </w:p>
    <w:p w14:paraId="038C9303" w14:textId="77777777" w:rsidR="00F57A93" w:rsidRPr="001F26C8" w:rsidRDefault="00F57A93" w:rsidP="0018565B">
      <w:pPr>
        <w:pStyle w:val="afa"/>
        <w:rPr>
          <w:rFonts w:ascii="Times New Roman" w:hAnsi="Times New Roman" w:cs="Times New Roman"/>
          <w:sz w:val="24"/>
          <w:szCs w:val="24"/>
          <w:lang w:val="uk-UA"/>
        </w:rPr>
      </w:pPr>
    </w:p>
    <w:p w14:paraId="42F08BFE" w14:textId="77777777" w:rsidR="00F57A93" w:rsidRPr="001F26C8" w:rsidRDefault="00F57A93" w:rsidP="0018565B">
      <w:pPr>
        <w:pStyle w:val="afa"/>
        <w:rPr>
          <w:rFonts w:ascii="Times New Roman" w:hAnsi="Times New Roman" w:cs="Times New Roman"/>
          <w:sz w:val="24"/>
          <w:szCs w:val="24"/>
          <w:lang w:val="uk-UA"/>
        </w:rPr>
      </w:pPr>
    </w:p>
    <w:p w14:paraId="21376811" w14:textId="77777777" w:rsidR="00F57A93" w:rsidRPr="001F26C8" w:rsidRDefault="00F57A93" w:rsidP="0018565B">
      <w:pPr>
        <w:pStyle w:val="afa"/>
        <w:rPr>
          <w:rFonts w:ascii="Times New Roman" w:hAnsi="Times New Roman" w:cs="Times New Roman"/>
          <w:sz w:val="24"/>
          <w:szCs w:val="24"/>
          <w:lang w:val="uk-UA"/>
        </w:rPr>
      </w:pPr>
    </w:p>
    <w:p w14:paraId="65A01104" w14:textId="77777777" w:rsidR="003B6D7A" w:rsidRPr="001F26C8" w:rsidRDefault="003B6D7A" w:rsidP="0018565B">
      <w:pPr>
        <w:pStyle w:val="afa"/>
        <w:rPr>
          <w:rFonts w:ascii="Times New Roman" w:hAnsi="Times New Roman" w:cs="Times New Roman"/>
          <w:sz w:val="24"/>
          <w:szCs w:val="24"/>
          <w:lang w:val="uk-UA"/>
        </w:rPr>
      </w:pPr>
    </w:p>
    <w:p w14:paraId="48B9B32D" w14:textId="77777777" w:rsidR="00090B89" w:rsidRPr="001F26C8" w:rsidRDefault="00090B89" w:rsidP="0018565B">
      <w:pPr>
        <w:pStyle w:val="afa"/>
        <w:rPr>
          <w:rFonts w:ascii="Times New Roman" w:hAnsi="Times New Roman" w:cs="Times New Roman"/>
          <w:sz w:val="24"/>
          <w:szCs w:val="24"/>
          <w:lang w:val="uk-UA"/>
        </w:rPr>
      </w:pPr>
    </w:p>
    <w:p w14:paraId="171B8E55" w14:textId="77777777" w:rsidR="00090B89" w:rsidRPr="001F26C8" w:rsidRDefault="00090B89" w:rsidP="0018565B">
      <w:pPr>
        <w:pStyle w:val="afa"/>
        <w:rPr>
          <w:rFonts w:ascii="Times New Roman" w:hAnsi="Times New Roman" w:cs="Times New Roman"/>
          <w:sz w:val="24"/>
          <w:szCs w:val="24"/>
          <w:lang w:val="uk-UA"/>
        </w:rPr>
      </w:pPr>
    </w:p>
    <w:p w14:paraId="17300336" w14:textId="77777777" w:rsidR="00090B89" w:rsidRPr="001F26C8" w:rsidRDefault="00090B89" w:rsidP="0018565B">
      <w:pPr>
        <w:pStyle w:val="afa"/>
        <w:rPr>
          <w:rFonts w:ascii="Times New Roman" w:hAnsi="Times New Roman" w:cs="Times New Roman"/>
          <w:sz w:val="24"/>
          <w:szCs w:val="24"/>
          <w:lang w:val="uk-UA"/>
        </w:rPr>
      </w:pPr>
    </w:p>
    <w:p w14:paraId="27F7E82A" w14:textId="77777777" w:rsidR="00090B89" w:rsidRPr="001F26C8" w:rsidRDefault="00090B89" w:rsidP="0018565B">
      <w:pPr>
        <w:pStyle w:val="afa"/>
        <w:rPr>
          <w:rFonts w:ascii="Times New Roman" w:hAnsi="Times New Roman" w:cs="Times New Roman"/>
          <w:sz w:val="24"/>
          <w:szCs w:val="24"/>
          <w:lang w:val="uk-UA"/>
        </w:rPr>
      </w:pPr>
    </w:p>
    <w:p w14:paraId="6C9259EA" w14:textId="77777777" w:rsidR="00090B89" w:rsidRPr="001F26C8" w:rsidRDefault="00090B89" w:rsidP="0018565B">
      <w:pPr>
        <w:pStyle w:val="afa"/>
        <w:rPr>
          <w:rFonts w:ascii="Times New Roman" w:hAnsi="Times New Roman" w:cs="Times New Roman"/>
          <w:sz w:val="24"/>
          <w:szCs w:val="24"/>
          <w:lang w:val="uk-UA"/>
        </w:rPr>
      </w:pPr>
    </w:p>
    <w:p w14:paraId="45904ADC" w14:textId="77777777" w:rsidR="00090B89" w:rsidRPr="001F26C8" w:rsidRDefault="00090B89" w:rsidP="0018565B">
      <w:pPr>
        <w:pStyle w:val="afa"/>
        <w:rPr>
          <w:rFonts w:ascii="Times New Roman" w:hAnsi="Times New Roman" w:cs="Times New Roman"/>
          <w:sz w:val="24"/>
          <w:szCs w:val="24"/>
          <w:lang w:val="uk-UA"/>
        </w:rPr>
      </w:pPr>
    </w:p>
    <w:p w14:paraId="4B94C6A4" w14:textId="77777777" w:rsidR="00090B89" w:rsidRPr="001F26C8" w:rsidRDefault="00090B89" w:rsidP="0018565B">
      <w:pPr>
        <w:pStyle w:val="afa"/>
        <w:rPr>
          <w:rFonts w:ascii="Times New Roman" w:hAnsi="Times New Roman" w:cs="Times New Roman"/>
          <w:sz w:val="24"/>
          <w:szCs w:val="24"/>
          <w:lang w:val="uk-UA"/>
        </w:rPr>
      </w:pPr>
    </w:p>
    <w:p w14:paraId="259570EC" w14:textId="03218773" w:rsidR="00090B89" w:rsidRPr="005A62C7" w:rsidRDefault="00FE0158" w:rsidP="00FE0158">
      <w:pPr>
        <w:pStyle w:val="afa"/>
        <w:jc w:val="center"/>
        <w:rPr>
          <w:rFonts w:ascii="Times New Roman" w:hAnsi="Times New Roman" w:cs="Times New Roman"/>
          <w:b/>
          <w:bCs/>
          <w:sz w:val="32"/>
          <w:szCs w:val="32"/>
          <w:lang w:val="uk-UA"/>
        </w:rPr>
      </w:pPr>
      <w:r w:rsidRPr="005A62C7">
        <w:rPr>
          <w:rFonts w:ascii="Times New Roman" w:hAnsi="Times New Roman" w:cs="Times New Roman"/>
          <w:b/>
          <w:bCs/>
          <w:sz w:val="32"/>
          <w:szCs w:val="32"/>
          <w:lang w:val="uk-UA"/>
        </w:rPr>
        <w:t xml:space="preserve">ВИТЯГ  </w:t>
      </w:r>
    </w:p>
    <w:p w14:paraId="708A5206" w14:textId="77777777" w:rsidR="00090B89" w:rsidRPr="005A62C7" w:rsidRDefault="00090B89" w:rsidP="00FE0158">
      <w:pPr>
        <w:pStyle w:val="afa"/>
        <w:rPr>
          <w:rFonts w:ascii="Times New Roman" w:hAnsi="Times New Roman" w:cs="Times New Roman"/>
          <w:b/>
          <w:sz w:val="32"/>
          <w:szCs w:val="32"/>
          <w:lang w:val="uk-UA"/>
        </w:rPr>
      </w:pPr>
      <w:bookmarkStart w:id="1" w:name="_Toc311011138"/>
      <w:bookmarkStart w:id="2" w:name="_Toc311011187"/>
      <w:bookmarkStart w:id="3" w:name="_Toc378861349"/>
      <w:bookmarkStart w:id="4" w:name="_Toc292820719"/>
      <w:bookmarkStart w:id="5" w:name="_Toc292820880"/>
      <w:bookmarkStart w:id="6" w:name="_Toc292822737"/>
    </w:p>
    <w:p w14:paraId="08C871C0" w14:textId="77777777" w:rsidR="005A62C7" w:rsidRDefault="00FE0158" w:rsidP="00503DBA">
      <w:pPr>
        <w:spacing w:after="0"/>
        <w:ind w:left="119"/>
        <w:jc w:val="center"/>
        <w:rPr>
          <w:rStyle w:val="120"/>
          <w:rFonts w:eastAsia="Sylfaen"/>
          <w:sz w:val="32"/>
          <w:szCs w:val="32"/>
        </w:rPr>
      </w:pPr>
      <w:bookmarkStart w:id="7" w:name="bookmark0"/>
      <w:bookmarkStart w:id="8" w:name="_Toc311011140"/>
      <w:bookmarkStart w:id="9" w:name="_Toc311011189"/>
      <w:bookmarkStart w:id="10" w:name="_Toc378861351"/>
      <w:bookmarkEnd w:id="1"/>
      <w:bookmarkEnd w:id="2"/>
      <w:bookmarkEnd w:id="3"/>
      <w:bookmarkEnd w:id="4"/>
      <w:bookmarkEnd w:id="5"/>
      <w:bookmarkEnd w:id="6"/>
      <w:r w:rsidRPr="005A62C7">
        <w:rPr>
          <w:rStyle w:val="120"/>
          <w:rFonts w:eastAsia="Sylfaen"/>
          <w:sz w:val="32"/>
          <w:szCs w:val="32"/>
        </w:rPr>
        <w:t xml:space="preserve"> З </w:t>
      </w:r>
    </w:p>
    <w:p w14:paraId="05799D81" w14:textId="43901027" w:rsidR="00503DBA" w:rsidRPr="005A62C7" w:rsidRDefault="00503DBA" w:rsidP="00503DBA">
      <w:pPr>
        <w:spacing w:after="0"/>
        <w:ind w:left="119"/>
        <w:jc w:val="center"/>
        <w:rPr>
          <w:sz w:val="32"/>
          <w:szCs w:val="32"/>
        </w:rPr>
      </w:pPr>
      <w:r w:rsidRPr="005A62C7">
        <w:rPr>
          <w:rStyle w:val="120"/>
          <w:rFonts w:eastAsia="Sylfaen"/>
          <w:sz w:val="32"/>
          <w:szCs w:val="32"/>
        </w:rPr>
        <w:t>ПОЛОЖЕННЯ</w:t>
      </w:r>
    </w:p>
    <w:p w14:paraId="259C11F1" w14:textId="77777777" w:rsidR="00503DBA" w:rsidRPr="005A62C7" w:rsidRDefault="00503DBA" w:rsidP="00503DBA">
      <w:pPr>
        <w:spacing w:after="0"/>
        <w:ind w:left="119"/>
        <w:jc w:val="center"/>
        <w:rPr>
          <w:rStyle w:val="120"/>
          <w:rFonts w:eastAsiaTheme="minorHAnsi"/>
          <w:bCs w:val="0"/>
          <w:sz w:val="32"/>
          <w:szCs w:val="32"/>
        </w:rPr>
      </w:pPr>
      <w:bookmarkStart w:id="11" w:name="bookmark1"/>
      <w:r w:rsidRPr="005A62C7">
        <w:rPr>
          <w:rStyle w:val="120"/>
          <w:rFonts w:eastAsia="Sylfaen"/>
          <w:sz w:val="32"/>
          <w:szCs w:val="32"/>
        </w:rPr>
        <w:t xml:space="preserve">ПРО </w:t>
      </w:r>
      <w:bookmarkEnd w:id="11"/>
      <w:r w:rsidR="003D50F6" w:rsidRPr="005A62C7">
        <w:rPr>
          <w:rStyle w:val="120"/>
          <w:rFonts w:eastAsia="Sylfaen"/>
          <w:sz w:val="32"/>
          <w:szCs w:val="32"/>
        </w:rPr>
        <w:t xml:space="preserve">ВИКОРИСТАННЯ ЕЛЕКТРОННОГО ПІДПИСУ ТА ЕЛЕКТРОННОЇ ПЕЧАТКИ </w:t>
      </w:r>
    </w:p>
    <w:p w14:paraId="6F69073D" w14:textId="1676A446" w:rsidR="00503DBA" w:rsidRPr="005A62C7" w:rsidRDefault="003D50F6" w:rsidP="00503DBA">
      <w:pPr>
        <w:spacing w:after="0"/>
        <w:ind w:left="119"/>
        <w:jc w:val="center"/>
        <w:rPr>
          <w:rStyle w:val="9TimesNewRoman"/>
          <w:rFonts w:eastAsia="Sylfaen"/>
          <w:sz w:val="32"/>
          <w:szCs w:val="32"/>
        </w:rPr>
      </w:pPr>
      <w:r w:rsidRPr="005A62C7">
        <w:rPr>
          <w:rStyle w:val="4TimesNewRoman14pt"/>
          <w:rFonts w:eastAsia="Sylfaen"/>
          <w:sz w:val="32"/>
          <w:szCs w:val="32"/>
        </w:rPr>
        <w:t xml:space="preserve">В </w:t>
      </w:r>
      <w:r w:rsidR="00503DBA" w:rsidRPr="005A62C7">
        <w:rPr>
          <w:rStyle w:val="4TimesNewRoman14pt"/>
          <w:rFonts w:eastAsia="Sylfaen"/>
          <w:sz w:val="32"/>
          <w:szCs w:val="32"/>
        </w:rPr>
        <w:t>ПРИВАТНО</w:t>
      </w:r>
      <w:r w:rsidR="00283FF2" w:rsidRPr="005A62C7">
        <w:rPr>
          <w:rStyle w:val="4TimesNewRoman14pt"/>
          <w:rFonts w:eastAsia="Sylfaen"/>
          <w:sz w:val="32"/>
          <w:szCs w:val="32"/>
        </w:rPr>
        <w:t>МУ</w:t>
      </w:r>
      <w:r w:rsidR="00503DBA" w:rsidRPr="005A62C7">
        <w:rPr>
          <w:rStyle w:val="4TimesNewRoman14pt"/>
          <w:rFonts w:eastAsia="Sylfaen"/>
          <w:sz w:val="32"/>
          <w:szCs w:val="32"/>
        </w:rPr>
        <w:t xml:space="preserve"> АКЦІОНЕРНО</w:t>
      </w:r>
      <w:r w:rsidR="00283FF2" w:rsidRPr="005A62C7">
        <w:rPr>
          <w:rStyle w:val="4TimesNewRoman14pt"/>
          <w:rFonts w:eastAsia="Sylfaen"/>
          <w:sz w:val="32"/>
          <w:szCs w:val="32"/>
        </w:rPr>
        <w:t>МУ</w:t>
      </w:r>
      <w:r w:rsidR="00503DBA" w:rsidRPr="005A62C7">
        <w:rPr>
          <w:rStyle w:val="4TimesNewRoman14pt"/>
          <w:rFonts w:eastAsia="Sylfaen"/>
          <w:sz w:val="32"/>
          <w:szCs w:val="32"/>
        </w:rPr>
        <w:t xml:space="preserve"> ТОВАРИСТВ</w:t>
      </w:r>
      <w:r w:rsidR="00283FF2" w:rsidRPr="005A62C7">
        <w:rPr>
          <w:rStyle w:val="4TimesNewRoman14pt"/>
          <w:rFonts w:eastAsia="Sylfaen"/>
          <w:sz w:val="32"/>
          <w:szCs w:val="32"/>
        </w:rPr>
        <w:t>І</w:t>
      </w:r>
      <w:r w:rsidR="00503DBA" w:rsidRPr="005A62C7">
        <w:rPr>
          <w:rStyle w:val="4TimesNewRoman14pt"/>
          <w:rFonts w:eastAsia="Sylfaen"/>
          <w:sz w:val="32"/>
          <w:szCs w:val="32"/>
        </w:rPr>
        <w:br/>
        <w:t>«СТРАХОВА КОМПАНІЯ «АРСЕНАЛ СТРАХУВАННЯ</w:t>
      </w:r>
      <w:r w:rsidR="00503DBA" w:rsidRPr="005A62C7">
        <w:rPr>
          <w:rStyle w:val="9TimesNewRoman"/>
          <w:rFonts w:eastAsia="Sylfaen"/>
          <w:sz w:val="32"/>
          <w:szCs w:val="32"/>
        </w:rPr>
        <w:t>»</w:t>
      </w:r>
    </w:p>
    <w:p w14:paraId="6088C428" w14:textId="79DA0B3E" w:rsidR="00FE0158" w:rsidRPr="005A62C7" w:rsidRDefault="00FE0158" w:rsidP="00503DBA">
      <w:pPr>
        <w:spacing w:after="0"/>
        <w:ind w:left="119"/>
        <w:jc w:val="center"/>
        <w:rPr>
          <w:rStyle w:val="9TimesNewRoman"/>
          <w:rFonts w:eastAsia="Sylfaen"/>
          <w:sz w:val="32"/>
          <w:szCs w:val="32"/>
        </w:rPr>
      </w:pPr>
    </w:p>
    <w:p w14:paraId="3CEE4C20" w14:textId="4EF18621" w:rsidR="00FE0158" w:rsidRDefault="00FE0158" w:rsidP="00503DBA">
      <w:pPr>
        <w:spacing w:after="0"/>
        <w:ind w:left="119"/>
        <w:jc w:val="center"/>
        <w:rPr>
          <w:rStyle w:val="9TimesNewRoman"/>
          <w:rFonts w:eastAsia="Sylfaen"/>
          <w:sz w:val="32"/>
          <w:szCs w:val="32"/>
        </w:rPr>
      </w:pPr>
      <w:r w:rsidRPr="005A62C7">
        <w:rPr>
          <w:rStyle w:val="9TimesNewRoman"/>
          <w:rFonts w:eastAsia="Sylfaen"/>
          <w:sz w:val="32"/>
          <w:szCs w:val="32"/>
        </w:rPr>
        <w:t xml:space="preserve">ТА </w:t>
      </w:r>
    </w:p>
    <w:p w14:paraId="22B36F44" w14:textId="77777777" w:rsidR="005A62C7" w:rsidRPr="005A62C7" w:rsidRDefault="005A62C7" w:rsidP="00503DBA">
      <w:pPr>
        <w:spacing w:after="0"/>
        <w:ind w:left="119"/>
        <w:jc w:val="center"/>
        <w:rPr>
          <w:rStyle w:val="9TimesNewRoman"/>
          <w:rFonts w:eastAsia="Sylfaen"/>
          <w:sz w:val="32"/>
          <w:szCs w:val="32"/>
        </w:rPr>
      </w:pPr>
    </w:p>
    <w:p w14:paraId="5E961960" w14:textId="22496FEC" w:rsidR="00FE0158" w:rsidRPr="005A62C7" w:rsidRDefault="00FE0158" w:rsidP="00503DBA">
      <w:pPr>
        <w:spacing w:after="0"/>
        <w:ind w:left="119"/>
        <w:jc w:val="center"/>
        <w:rPr>
          <w:rStyle w:val="9TimesNewRoman"/>
          <w:rFonts w:eastAsia="Sylfaen"/>
          <w:sz w:val="32"/>
          <w:szCs w:val="32"/>
        </w:rPr>
      </w:pPr>
      <w:r w:rsidRPr="005A62C7">
        <w:rPr>
          <w:rStyle w:val="9TimesNewRoman"/>
          <w:rFonts w:eastAsia="Sylfaen"/>
          <w:sz w:val="32"/>
          <w:szCs w:val="32"/>
        </w:rPr>
        <w:t xml:space="preserve">ПОЛОЖЕННЯ ПРО </w:t>
      </w:r>
      <w:r w:rsidR="005A62C7" w:rsidRPr="005A62C7">
        <w:rPr>
          <w:rStyle w:val="9TimesNewRoman"/>
          <w:rFonts w:eastAsia="Sylfaen"/>
          <w:sz w:val="32"/>
          <w:szCs w:val="32"/>
        </w:rPr>
        <w:t xml:space="preserve">ПРАВИЛА ЗДІЙСНЕННЯ ЕЛЕКТРОННОГО ДОКУМЕНТООБІГУ </w:t>
      </w:r>
    </w:p>
    <w:p w14:paraId="64CB8CA7" w14:textId="77777777" w:rsidR="005A62C7" w:rsidRPr="005A62C7" w:rsidRDefault="005A62C7" w:rsidP="005A62C7">
      <w:pPr>
        <w:spacing w:after="0"/>
        <w:ind w:left="119"/>
        <w:jc w:val="center"/>
        <w:rPr>
          <w:rStyle w:val="9TimesNewRoman"/>
          <w:rFonts w:eastAsia="Sylfaen"/>
          <w:sz w:val="32"/>
          <w:szCs w:val="32"/>
        </w:rPr>
      </w:pPr>
      <w:r w:rsidRPr="005A62C7">
        <w:rPr>
          <w:rStyle w:val="4TimesNewRoman14pt"/>
          <w:rFonts w:eastAsia="Sylfaen"/>
          <w:sz w:val="32"/>
          <w:szCs w:val="32"/>
        </w:rPr>
        <w:t>В ПРИВАТНОМУ АКЦІОНЕРНОМУ ТОВАРИСТВІ</w:t>
      </w:r>
      <w:r w:rsidRPr="005A62C7">
        <w:rPr>
          <w:rStyle w:val="4TimesNewRoman14pt"/>
          <w:rFonts w:eastAsia="Sylfaen"/>
          <w:sz w:val="32"/>
          <w:szCs w:val="32"/>
        </w:rPr>
        <w:br/>
        <w:t>«СТРАХОВА КОМПАНІЯ «АРСЕНАЛ СТРАХУВАННЯ</w:t>
      </w:r>
      <w:r w:rsidRPr="005A62C7">
        <w:rPr>
          <w:rStyle w:val="9TimesNewRoman"/>
          <w:rFonts w:eastAsia="Sylfaen"/>
          <w:sz w:val="32"/>
          <w:szCs w:val="32"/>
        </w:rPr>
        <w:t>»</w:t>
      </w:r>
    </w:p>
    <w:p w14:paraId="2B47B44F" w14:textId="77777777" w:rsidR="00503DBA" w:rsidRPr="005A62C7" w:rsidRDefault="00503DBA" w:rsidP="00503DBA">
      <w:pPr>
        <w:spacing w:after="0"/>
        <w:ind w:left="119"/>
        <w:jc w:val="center"/>
        <w:rPr>
          <w:rStyle w:val="9TimesNewRoman"/>
          <w:rFonts w:eastAsia="Sylfaen"/>
          <w:sz w:val="32"/>
          <w:szCs w:val="32"/>
        </w:rPr>
      </w:pPr>
    </w:p>
    <w:bookmarkEnd w:id="7"/>
    <w:p w14:paraId="7268E3C4" w14:textId="77777777" w:rsidR="00A4676C" w:rsidRPr="00A4676C" w:rsidRDefault="00A4676C" w:rsidP="00A4676C">
      <w:pPr>
        <w:pStyle w:val="a7"/>
        <w:spacing w:after="0" w:line="240" w:lineRule="auto"/>
        <w:jc w:val="center"/>
        <w:rPr>
          <w:rFonts w:ascii="Times New Roman" w:hAnsi="Times New Roman" w:cs="Times New Roman"/>
          <w:bCs/>
          <w:sz w:val="20"/>
        </w:rPr>
      </w:pPr>
      <w:r w:rsidRPr="00A4676C">
        <w:rPr>
          <w:rFonts w:ascii="Times New Roman" w:hAnsi="Times New Roman" w:cs="Times New Roman"/>
          <w:bCs/>
          <w:sz w:val="20"/>
        </w:rPr>
        <w:t xml:space="preserve">на виконання вимог </w:t>
      </w:r>
    </w:p>
    <w:p w14:paraId="64FF205A" w14:textId="77777777" w:rsidR="00A4676C" w:rsidRPr="00A4676C" w:rsidRDefault="00A4676C" w:rsidP="00A4676C">
      <w:pPr>
        <w:pStyle w:val="a7"/>
        <w:spacing w:after="0" w:line="240" w:lineRule="auto"/>
        <w:jc w:val="center"/>
        <w:rPr>
          <w:rFonts w:ascii="Times New Roman" w:hAnsi="Times New Roman" w:cs="Times New Roman"/>
          <w:bCs/>
          <w:sz w:val="20"/>
        </w:rPr>
      </w:pPr>
      <w:r w:rsidRPr="00A4676C">
        <w:rPr>
          <w:rFonts w:ascii="Times New Roman" w:hAnsi="Times New Roman" w:cs="Times New Roman"/>
          <w:bCs/>
          <w:sz w:val="20"/>
        </w:rPr>
        <w:t xml:space="preserve">пункту 10 розділу </w:t>
      </w:r>
      <w:r w:rsidRPr="00A4676C">
        <w:rPr>
          <w:rFonts w:ascii="Times New Roman" w:hAnsi="Times New Roman" w:cs="Times New Roman"/>
          <w:bCs/>
          <w:sz w:val="20"/>
          <w:lang w:val="en-US"/>
        </w:rPr>
        <w:t>I</w:t>
      </w:r>
      <w:r w:rsidRPr="00F827F4">
        <w:rPr>
          <w:rFonts w:ascii="Times New Roman" w:hAnsi="Times New Roman" w:cs="Times New Roman"/>
          <w:bCs/>
          <w:sz w:val="20"/>
          <w:lang w:val="ru-RU"/>
        </w:rPr>
        <w:t xml:space="preserve"> </w:t>
      </w:r>
      <w:r w:rsidRPr="00A4676C">
        <w:rPr>
          <w:rFonts w:ascii="Times New Roman" w:hAnsi="Times New Roman" w:cs="Times New Roman"/>
          <w:bCs/>
          <w:sz w:val="20"/>
        </w:rPr>
        <w:t xml:space="preserve">Положення про використання електронного підпису та електронної печатки </w:t>
      </w:r>
    </w:p>
    <w:p w14:paraId="78DD0BFE" w14:textId="3CF6D967" w:rsidR="00D90360" w:rsidRPr="00A4676C" w:rsidRDefault="00A4676C" w:rsidP="00A4676C">
      <w:pPr>
        <w:pStyle w:val="a7"/>
        <w:spacing w:after="0" w:line="240" w:lineRule="auto"/>
        <w:jc w:val="center"/>
        <w:rPr>
          <w:rFonts w:ascii="Times New Roman" w:hAnsi="Times New Roman" w:cs="Times New Roman"/>
          <w:bCs/>
          <w:sz w:val="20"/>
        </w:rPr>
      </w:pPr>
      <w:r w:rsidRPr="00A4676C">
        <w:rPr>
          <w:rFonts w:ascii="Times New Roman" w:hAnsi="Times New Roman" w:cs="Times New Roman"/>
          <w:bCs/>
          <w:sz w:val="20"/>
        </w:rPr>
        <w:t xml:space="preserve">затвердженого Постановою Правління Національного Банку України  від 20 грудня 2023 року № 172 </w:t>
      </w:r>
    </w:p>
    <w:bookmarkEnd w:id="8"/>
    <w:bookmarkEnd w:id="9"/>
    <w:bookmarkEnd w:id="10"/>
    <w:p w14:paraId="5322128C" w14:textId="77777777" w:rsidR="003B6D7A" w:rsidRPr="001F26C8" w:rsidRDefault="003B6D7A" w:rsidP="0018565B">
      <w:pPr>
        <w:pStyle w:val="afa"/>
        <w:rPr>
          <w:rFonts w:ascii="Times New Roman" w:hAnsi="Times New Roman" w:cs="Times New Roman"/>
          <w:sz w:val="24"/>
          <w:szCs w:val="24"/>
          <w:lang w:val="uk-UA"/>
        </w:rPr>
      </w:pPr>
    </w:p>
    <w:p w14:paraId="5D2E67B0" w14:textId="77777777" w:rsidR="003B6D7A" w:rsidRPr="001F26C8" w:rsidRDefault="003B6D7A" w:rsidP="0018565B">
      <w:pPr>
        <w:pStyle w:val="afa"/>
        <w:rPr>
          <w:rFonts w:ascii="Times New Roman" w:hAnsi="Times New Roman" w:cs="Times New Roman"/>
          <w:sz w:val="24"/>
          <w:szCs w:val="24"/>
          <w:lang w:val="uk-UA"/>
        </w:rPr>
      </w:pPr>
    </w:p>
    <w:p w14:paraId="584CBB2E" w14:textId="77777777" w:rsidR="003B6D7A" w:rsidRPr="001F26C8" w:rsidRDefault="003B6D7A" w:rsidP="0018565B">
      <w:pPr>
        <w:pStyle w:val="afa"/>
        <w:rPr>
          <w:rFonts w:ascii="Times New Roman" w:hAnsi="Times New Roman" w:cs="Times New Roman"/>
          <w:sz w:val="24"/>
          <w:szCs w:val="24"/>
          <w:lang w:val="uk-UA"/>
        </w:rPr>
      </w:pPr>
    </w:p>
    <w:p w14:paraId="12B5B14D" w14:textId="77777777" w:rsidR="003B6D7A" w:rsidRPr="001F26C8" w:rsidRDefault="003B6D7A" w:rsidP="0018565B">
      <w:pPr>
        <w:pStyle w:val="afa"/>
        <w:rPr>
          <w:rFonts w:ascii="Times New Roman" w:hAnsi="Times New Roman" w:cs="Times New Roman"/>
          <w:sz w:val="24"/>
          <w:szCs w:val="24"/>
          <w:lang w:val="uk-UA"/>
        </w:rPr>
      </w:pPr>
    </w:p>
    <w:p w14:paraId="5F5F856D" w14:textId="77777777" w:rsidR="003B6D7A" w:rsidRPr="001F26C8" w:rsidRDefault="003B6D7A" w:rsidP="0018565B">
      <w:pPr>
        <w:pStyle w:val="afa"/>
        <w:rPr>
          <w:rFonts w:ascii="Times New Roman" w:hAnsi="Times New Roman" w:cs="Times New Roman"/>
          <w:sz w:val="24"/>
          <w:szCs w:val="24"/>
          <w:lang w:val="uk-UA"/>
        </w:rPr>
      </w:pPr>
    </w:p>
    <w:p w14:paraId="6CD79D4B" w14:textId="77777777" w:rsidR="00AC7A16" w:rsidRDefault="00AC7A16" w:rsidP="0018565B">
      <w:pPr>
        <w:pStyle w:val="afa"/>
        <w:rPr>
          <w:rFonts w:ascii="Times New Roman" w:hAnsi="Times New Roman" w:cs="Times New Roman"/>
          <w:sz w:val="24"/>
          <w:szCs w:val="24"/>
          <w:lang w:val="uk-UA"/>
        </w:rPr>
      </w:pPr>
    </w:p>
    <w:p w14:paraId="26BA43D2" w14:textId="77777777" w:rsidR="00AC7A16" w:rsidRPr="001F26C8" w:rsidRDefault="00AC7A16" w:rsidP="0018565B">
      <w:pPr>
        <w:pStyle w:val="afa"/>
        <w:rPr>
          <w:rFonts w:ascii="Times New Roman" w:hAnsi="Times New Roman" w:cs="Times New Roman"/>
          <w:sz w:val="24"/>
          <w:szCs w:val="24"/>
          <w:lang w:val="uk-UA"/>
        </w:rPr>
      </w:pPr>
    </w:p>
    <w:p w14:paraId="52C8841D" w14:textId="77777777" w:rsidR="003B6D7A" w:rsidRPr="001F26C8" w:rsidRDefault="003B6D7A" w:rsidP="0018565B">
      <w:pPr>
        <w:pStyle w:val="afa"/>
        <w:rPr>
          <w:rFonts w:ascii="Times New Roman" w:hAnsi="Times New Roman" w:cs="Times New Roman"/>
          <w:sz w:val="24"/>
          <w:szCs w:val="24"/>
          <w:lang w:val="uk-UA"/>
        </w:rPr>
      </w:pPr>
    </w:p>
    <w:p w14:paraId="7181288B" w14:textId="77777777" w:rsidR="003B6D7A" w:rsidRPr="001F26C8" w:rsidRDefault="003B6D7A" w:rsidP="0018565B">
      <w:pPr>
        <w:pStyle w:val="afa"/>
        <w:rPr>
          <w:rFonts w:ascii="Times New Roman" w:hAnsi="Times New Roman" w:cs="Times New Roman"/>
          <w:sz w:val="24"/>
          <w:szCs w:val="24"/>
          <w:lang w:val="uk-UA"/>
        </w:rPr>
      </w:pPr>
    </w:p>
    <w:p w14:paraId="02FD5ECD" w14:textId="77777777" w:rsidR="00CF203B" w:rsidRPr="001F26C8" w:rsidRDefault="00CF203B" w:rsidP="0018565B">
      <w:pPr>
        <w:pStyle w:val="afa"/>
        <w:rPr>
          <w:rFonts w:ascii="Times New Roman" w:hAnsi="Times New Roman" w:cs="Times New Roman"/>
          <w:sz w:val="24"/>
          <w:szCs w:val="24"/>
          <w:lang w:val="uk-UA"/>
        </w:rPr>
      </w:pPr>
    </w:p>
    <w:p w14:paraId="4D2A8D27" w14:textId="7E40BDD1" w:rsidR="000F65E0" w:rsidRPr="001F26C8" w:rsidRDefault="000F65E0" w:rsidP="00457E6A">
      <w:pPr>
        <w:pStyle w:val="afa"/>
        <w:jc w:val="center"/>
        <w:rPr>
          <w:rFonts w:ascii="Times New Roman" w:hAnsi="Times New Roman" w:cs="Times New Roman"/>
          <w:sz w:val="24"/>
          <w:szCs w:val="24"/>
          <w:lang w:val="uk-UA" w:eastAsia="uk-UA"/>
        </w:rPr>
      </w:pPr>
      <w:bookmarkStart w:id="12" w:name="_Toc335146034"/>
      <w:bookmarkStart w:id="13" w:name="_Toc293300150"/>
      <w:bookmarkStart w:id="14" w:name="_Toc293300227"/>
      <w:r w:rsidRPr="001F26C8">
        <w:rPr>
          <w:rFonts w:ascii="Times New Roman" w:hAnsi="Times New Roman" w:cs="Times New Roman"/>
          <w:sz w:val="24"/>
          <w:szCs w:val="24"/>
          <w:lang w:val="uk-UA" w:eastAsia="uk-UA"/>
        </w:rPr>
        <w:t xml:space="preserve">Київ, </w:t>
      </w:r>
      <w:r w:rsidR="00D434D3" w:rsidRPr="001F26C8">
        <w:rPr>
          <w:rFonts w:ascii="Times New Roman" w:hAnsi="Times New Roman" w:cs="Times New Roman"/>
          <w:sz w:val="24"/>
          <w:szCs w:val="24"/>
          <w:lang w:val="uk-UA" w:eastAsia="uk-UA"/>
        </w:rPr>
        <w:t>202</w:t>
      </w:r>
      <w:r w:rsidR="00B07888">
        <w:rPr>
          <w:rFonts w:ascii="Times New Roman" w:hAnsi="Times New Roman" w:cs="Times New Roman"/>
          <w:sz w:val="24"/>
          <w:szCs w:val="24"/>
          <w:lang w:val="uk-UA" w:eastAsia="uk-UA"/>
        </w:rPr>
        <w:t>5</w:t>
      </w:r>
    </w:p>
    <w:p w14:paraId="61613D0B" w14:textId="32C0820A" w:rsidR="0077316F" w:rsidRPr="00394350" w:rsidRDefault="0077316F" w:rsidP="00FE0158">
      <w:pPr>
        <w:pStyle w:val="1"/>
        <w:spacing w:line="240" w:lineRule="auto"/>
        <w:rPr>
          <w:rFonts w:ascii="Times New Roman" w:hAnsi="Times New Roman" w:cs="Times New Roman"/>
          <w:b/>
          <w:bCs/>
          <w:sz w:val="24"/>
          <w:szCs w:val="24"/>
          <w:lang w:val="uk-UA"/>
        </w:rPr>
      </w:pPr>
      <w:bookmarkStart w:id="15" w:name="_Toc490062043"/>
      <w:bookmarkEnd w:id="12"/>
      <w:bookmarkEnd w:id="13"/>
      <w:bookmarkEnd w:id="14"/>
    </w:p>
    <w:p w14:paraId="4531B5DC" w14:textId="404E73B2" w:rsidR="005A62C7" w:rsidRPr="005A62C7" w:rsidRDefault="005A62C7" w:rsidP="005A62C7">
      <w:pPr>
        <w:pStyle w:val="afa"/>
        <w:jc w:val="both"/>
        <w:rPr>
          <w:rStyle w:val="9TimesNewRoman"/>
          <w:rFonts w:eastAsiaTheme="minorEastAsia"/>
          <w:i/>
          <w:iCs/>
          <w:color w:val="auto"/>
          <w:sz w:val="22"/>
          <w:szCs w:val="22"/>
          <w:lang w:eastAsia="ru-RU" w:bidi="ar-SA"/>
        </w:rPr>
      </w:pPr>
      <w:bookmarkStart w:id="16" w:name="n142"/>
      <w:bookmarkStart w:id="17" w:name="n143"/>
      <w:bookmarkStart w:id="18" w:name="_Toc31905806"/>
      <w:bookmarkStart w:id="19" w:name="_Toc138778979"/>
      <w:bookmarkEnd w:id="15"/>
      <w:bookmarkEnd w:id="16"/>
      <w:bookmarkEnd w:id="17"/>
      <w:r>
        <w:rPr>
          <w:rFonts w:ascii="Times New Roman" w:hAnsi="Times New Roman" w:cs="Times New Roman"/>
          <w:b/>
          <w:bCs/>
          <w:i/>
          <w:iCs/>
          <w:lang w:val="uk-UA"/>
        </w:rPr>
        <w:t xml:space="preserve"> </w:t>
      </w:r>
      <w:r w:rsidRPr="005A62C7">
        <w:rPr>
          <w:rFonts w:ascii="Times New Roman" w:hAnsi="Times New Roman" w:cs="Times New Roman"/>
          <w:b/>
          <w:bCs/>
          <w:i/>
          <w:iCs/>
          <w:lang w:val="uk-UA"/>
        </w:rPr>
        <w:t xml:space="preserve">ВИТЯГ   </w:t>
      </w:r>
      <w:r w:rsidRPr="005A62C7">
        <w:rPr>
          <w:rStyle w:val="120"/>
          <w:rFonts w:eastAsia="Sylfaen"/>
          <w:i/>
          <w:iCs/>
          <w:sz w:val="22"/>
          <w:szCs w:val="22"/>
        </w:rPr>
        <w:t xml:space="preserve"> З  ПОЛОЖЕННЯ ПРО ВИКОРИСТАННЯ ЕЛЕКТРОННОГО ПІДПИСУ ТА ЕЛЕКТРОННОЇ ПЕЧАТКИ </w:t>
      </w:r>
      <w:r w:rsidRPr="005A62C7">
        <w:rPr>
          <w:rStyle w:val="4TimesNewRoman14pt"/>
          <w:rFonts w:eastAsia="Sylfaen"/>
          <w:i/>
          <w:iCs/>
          <w:sz w:val="22"/>
          <w:szCs w:val="22"/>
        </w:rPr>
        <w:t>В ПРИВАТНОМУ АКЦІОНЕРНОМУ ТОВАРИСТВ «СТРАХОВА КОМПАНІЯ «АРСЕНАЛ СТРАХУВАННЯ</w:t>
      </w:r>
      <w:r w:rsidRPr="005A62C7">
        <w:rPr>
          <w:rStyle w:val="9TimesNewRoman"/>
          <w:rFonts w:eastAsia="Sylfaen"/>
          <w:i/>
          <w:iCs/>
          <w:sz w:val="22"/>
          <w:szCs w:val="22"/>
        </w:rPr>
        <w:t>»</w:t>
      </w:r>
    </w:p>
    <w:p w14:paraId="6A6FA7B5" w14:textId="77777777" w:rsidR="00DC5BF1" w:rsidRPr="005A62C7" w:rsidRDefault="00DC5BF1" w:rsidP="00D64D2B">
      <w:pPr>
        <w:widowControl w:val="0"/>
        <w:tabs>
          <w:tab w:val="left" w:pos="1435"/>
        </w:tabs>
        <w:spacing w:after="0" w:line="240" w:lineRule="auto"/>
        <w:jc w:val="both"/>
        <w:rPr>
          <w:rFonts w:ascii="Times New Roman" w:hAnsi="Times New Roman" w:cs="Times New Roman"/>
          <w:i/>
          <w:iCs/>
          <w:lang w:val="uk-UA"/>
        </w:rPr>
      </w:pPr>
    </w:p>
    <w:p w14:paraId="77B0E12C" w14:textId="77777777" w:rsidR="00C95BAE" w:rsidRPr="00C95BAE" w:rsidRDefault="00C95BAE" w:rsidP="002D69D3">
      <w:pPr>
        <w:pStyle w:val="92"/>
        <w:tabs>
          <w:tab w:val="left" w:pos="0"/>
        </w:tabs>
        <w:spacing w:after="120" w:line="240" w:lineRule="auto"/>
        <w:jc w:val="both"/>
        <w:rPr>
          <w:rStyle w:val="9TimesNewRoman"/>
          <w:rFonts w:eastAsia="Sylfaen"/>
          <w:lang w:val="ru-RU"/>
        </w:rPr>
      </w:pPr>
      <w:bookmarkStart w:id="20" w:name="_Hlk161095045"/>
    </w:p>
    <w:p w14:paraId="4943497E" w14:textId="77777777" w:rsidR="00B07888" w:rsidRPr="009D3C4E" w:rsidRDefault="00B07888" w:rsidP="00B07888">
      <w:pPr>
        <w:pStyle w:val="af4"/>
        <w:numPr>
          <w:ilvl w:val="0"/>
          <w:numId w:val="24"/>
        </w:numPr>
        <w:spacing w:after="120" w:line="240" w:lineRule="auto"/>
        <w:contextualSpacing w:val="0"/>
        <w:jc w:val="center"/>
        <w:rPr>
          <w:rStyle w:val="9TimesNewRoman"/>
          <w:rFonts w:eastAsiaTheme="minorHAnsi"/>
          <w:b w:val="0"/>
          <w:bCs w:val="0"/>
          <w:lang w:eastAsia="en-US"/>
        </w:rPr>
      </w:pPr>
      <w:bookmarkStart w:id="21" w:name="_Hlk161090535"/>
      <w:bookmarkEnd w:id="20"/>
      <w:r w:rsidRPr="009D3C4E">
        <w:rPr>
          <w:rFonts w:ascii="Times New Roman" w:eastAsia="Sylfaen" w:hAnsi="Times New Roman" w:cs="Times New Roman"/>
          <w:b/>
          <w:bCs/>
          <w:sz w:val="24"/>
          <w:szCs w:val="24"/>
          <w:lang w:val="uk-UA"/>
        </w:rPr>
        <w:t>ВИКОРИСТАННЯ ЕЛЕКТРОННИХ ПІДПИСІВ</w:t>
      </w:r>
    </w:p>
    <w:bookmarkEnd w:id="21"/>
    <w:p w14:paraId="35673D04" w14:textId="77777777" w:rsidR="00B07888" w:rsidRPr="009D3C4E" w:rsidRDefault="00B07888" w:rsidP="00B07888">
      <w:pPr>
        <w:pStyle w:val="af4"/>
        <w:numPr>
          <w:ilvl w:val="1"/>
          <w:numId w:val="24"/>
        </w:numPr>
        <w:spacing w:after="120" w:line="240" w:lineRule="auto"/>
        <w:ind w:left="0"/>
        <w:contextualSpacing w:val="0"/>
        <w:jc w:val="both"/>
        <w:rPr>
          <w:rFonts w:ascii="Times New Roman" w:hAnsi="Times New Roman" w:cs="Times New Roman"/>
          <w:sz w:val="24"/>
          <w:szCs w:val="24"/>
          <w:lang w:val="uk-UA"/>
        </w:rPr>
      </w:pPr>
      <w:r w:rsidRPr="009D3C4E">
        <w:rPr>
          <w:rFonts w:ascii="Times New Roman" w:hAnsi="Times New Roman" w:cs="Times New Roman"/>
          <w:sz w:val="24"/>
          <w:szCs w:val="24"/>
          <w:lang w:val="uk-UA"/>
        </w:rPr>
        <w:t>Підписання вхідного та вихідного електронного документа здійснюється в Системі ЕДО шляхом накладення уповноваженим працівником Товариства та/або уповноваженою особою Товариства на нього КЕП/УЕП</w:t>
      </w:r>
      <w:r w:rsidRPr="009D3C4E">
        <w:rPr>
          <w:lang w:val="uk-UA"/>
        </w:rPr>
        <w:t xml:space="preserve"> </w:t>
      </w:r>
      <w:r w:rsidRPr="009D3C4E">
        <w:rPr>
          <w:rFonts w:ascii="Times New Roman" w:hAnsi="Times New Roman" w:cs="Times New Roman"/>
          <w:sz w:val="24"/>
          <w:szCs w:val="24"/>
          <w:lang w:val="uk-UA"/>
        </w:rPr>
        <w:t>з кваліфікованим сертифікатом підписанта електронного документа.</w:t>
      </w:r>
    </w:p>
    <w:p w14:paraId="549C9EEA" w14:textId="77777777" w:rsidR="00B07888" w:rsidRPr="009D3C4E" w:rsidRDefault="00B07888" w:rsidP="00B07888">
      <w:pPr>
        <w:pStyle w:val="af4"/>
        <w:numPr>
          <w:ilvl w:val="1"/>
          <w:numId w:val="24"/>
        </w:numPr>
        <w:spacing w:after="60" w:line="240" w:lineRule="auto"/>
        <w:ind w:left="0"/>
        <w:jc w:val="both"/>
        <w:rPr>
          <w:rFonts w:ascii="Times New Roman" w:hAnsi="Times New Roman" w:cs="Times New Roman"/>
          <w:sz w:val="24"/>
          <w:szCs w:val="24"/>
          <w:lang w:val="uk-UA"/>
        </w:rPr>
      </w:pPr>
      <w:r w:rsidRPr="009D3C4E">
        <w:rPr>
          <w:rFonts w:ascii="Times New Roman" w:hAnsi="Times New Roman" w:cs="Times New Roman"/>
          <w:sz w:val="24"/>
          <w:szCs w:val="24"/>
          <w:lang w:val="uk-UA"/>
        </w:rPr>
        <w:t>Отримання кваліфікованої електронної печатки/електронної печатки з кваліфікованим сертифікатом.</w:t>
      </w:r>
    </w:p>
    <w:p w14:paraId="17895665" w14:textId="77777777" w:rsidR="00B07888" w:rsidRPr="003E4649" w:rsidRDefault="00B07888" w:rsidP="00B07888">
      <w:pPr>
        <w:pStyle w:val="af4"/>
        <w:spacing w:after="60" w:line="240" w:lineRule="auto"/>
        <w:ind w:left="0"/>
        <w:jc w:val="both"/>
        <w:rPr>
          <w:rFonts w:ascii="Times New Roman" w:hAnsi="Times New Roman" w:cs="Times New Roman"/>
          <w:sz w:val="24"/>
          <w:szCs w:val="24"/>
          <w:lang w:val="uk-UA"/>
        </w:rPr>
      </w:pPr>
      <w:r w:rsidRPr="009D3C4E">
        <w:rPr>
          <w:rFonts w:ascii="Times New Roman" w:hAnsi="Times New Roman" w:cs="Times New Roman"/>
          <w:sz w:val="24"/>
          <w:szCs w:val="24"/>
          <w:lang w:val="uk-UA"/>
        </w:rPr>
        <w:t>3.</w:t>
      </w:r>
      <w:r>
        <w:rPr>
          <w:rFonts w:ascii="Times New Roman" w:hAnsi="Times New Roman" w:cs="Times New Roman"/>
          <w:sz w:val="24"/>
          <w:szCs w:val="24"/>
          <w:lang w:val="uk-UA"/>
        </w:rPr>
        <w:t>2</w:t>
      </w:r>
      <w:r w:rsidRPr="009D3C4E">
        <w:rPr>
          <w:rFonts w:ascii="Times New Roman" w:hAnsi="Times New Roman" w:cs="Times New Roman"/>
          <w:sz w:val="24"/>
          <w:szCs w:val="24"/>
          <w:lang w:val="uk-UA"/>
        </w:rPr>
        <w:t>.1.</w:t>
      </w:r>
      <w:r w:rsidRPr="009D3C4E">
        <w:rPr>
          <w:rFonts w:ascii="Times New Roman" w:hAnsi="Times New Roman" w:cs="Times New Roman"/>
          <w:sz w:val="24"/>
          <w:szCs w:val="24"/>
          <w:lang w:val="uk-UA"/>
        </w:rPr>
        <w:tab/>
        <w:t xml:space="preserve">Отримання послуг КЕП/УЕП з кваліфікованим сертифікатом від кваліфікованого надавача електронних довірчих послуг здійснюється згідно з порядком кваліфікованого надавача електронних довірчих послуг (надалі- КНЕДП), викладеному на загальнодоступному ресурсі в мережі Інтернет </w:t>
      </w:r>
      <w:r w:rsidRPr="003E4649">
        <w:rPr>
          <w:rFonts w:ascii="Times New Roman" w:hAnsi="Times New Roman" w:cs="Times New Roman"/>
          <w:sz w:val="24"/>
          <w:szCs w:val="24"/>
          <w:lang w:val="uk-UA"/>
        </w:rPr>
        <w:t>(веб-сайті КНЕДП).</w:t>
      </w:r>
    </w:p>
    <w:p w14:paraId="0AC41CF0" w14:textId="77777777" w:rsidR="00B07888" w:rsidRPr="003E4649" w:rsidRDefault="00B07888" w:rsidP="00B07888">
      <w:pPr>
        <w:pStyle w:val="af4"/>
        <w:numPr>
          <w:ilvl w:val="1"/>
          <w:numId w:val="24"/>
        </w:numPr>
        <w:spacing w:after="60" w:line="240" w:lineRule="auto"/>
        <w:ind w:left="0"/>
        <w:jc w:val="both"/>
        <w:rPr>
          <w:rFonts w:ascii="Times New Roman" w:hAnsi="Times New Roman" w:cs="Times New Roman"/>
          <w:sz w:val="24"/>
          <w:szCs w:val="24"/>
          <w:lang w:val="uk-UA"/>
        </w:rPr>
      </w:pPr>
      <w:r w:rsidRPr="003E4649">
        <w:rPr>
          <w:rFonts w:ascii="Times New Roman" w:hAnsi="Times New Roman" w:cs="Times New Roman"/>
          <w:sz w:val="24"/>
          <w:szCs w:val="24"/>
          <w:lang w:val="uk-UA"/>
        </w:rPr>
        <w:t>Робота з електронним підписом.</w:t>
      </w:r>
    </w:p>
    <w:p w14:paraId="2096D82A" w14:textId="77777777" w:rsidR="00B07888" w:rsidRPr="003E4649" w:rsidRDefault="00B07888" w:rsidP="00B07888">
      <w:pPr>
        <w:pStyle w:val="af4"/>
        <w:numPr>
          <w:ilvl w:val="2"/>
          <w:numId w:val="24"/>
        </w:numPr>
        <w:spacing w:after="60" w:line="240" w:lineRule="auto"/>
        <w:ind w:left="0"/>
        <w:jc w:val="both"/>
        <w:rPr>
          <w:rFonts w:ascii="Times New Roman" w:hAnsi="Times New Roman" w:cs="Times New Roman"/>
          <w:sz w:val="24"/>
          <w:szCs w:val="24"/>
          <w:lang w:val="uk-UA"/>
        </w:rPr>
      </w:pPr>
      <w:r w:rsidRPr="003E4649">
        <w:rPr>
          <w:rFonts w:ascii="Times New Roman" w:hAnsi="Times New Roman" w:cs="Times New Roman"/>
          <w:sz w:val="24"/>
          <w:szCs w:val="24"/>
          <w:lang w:val="uk-UA"/>
        </w:rPr>
        <w:t>Оформленням, збиранням всіх необхідних документів та організацією отриманням КЕП/УЕП з кваліфікованим сертифікатом для електронних документів для уповноважених осіб Товариства займається довірена особа, яка має право щодо процедури організації отримання КЕП/УЕП</w:t>
      </w:r>
      <w:r w:rsidRPr="003E4649" w:rsidDel="007E3088">
        <w:rPr>
          <w:rFonts w:ascii="Times New Roman" w:hAnsi="Times New Roman" w:cs="Times New Roman"/>
          <w:sz w:val="24"/>
          <w:szCs w:val="24"/>
          <w:lang w:val="uk-UA"/>
        </w:rPr>
        <w:t xml:space="preserve"> </w:t>
      </w:r>
      <w:r w:rsidRPr="003E4649">
        <w:rPr>
          <w:rFonts w:ascii="Times New Roman" w:hAnsi="Times New Roman" w:cs="Times New Roman"/>
          <w:sz w:val="24"/>
          <w:szCs w:val="24"/>
          <w:lang w:val="uk-UA"/>
        </w:rPr>
        <w:t>.</w:t>
      </w:r>
    </w:p>
    <w:p w14:paraId="55EF86D8" w14:textId="77777777" w:rsidR="00B07888" w:rsidRPr="003E4649" w:rsidRDefault="00B07888" w:rsidP="00B07888">
      <w:pPr>
        <w:pStyle w:val="af4"/>
        <w:numPr>
          <w:ilvl w:val="1"/>
          <w:numId w:val="24"/>
        </w:numPr>
        <w:spacing w:after="60" w:line="240" w:lineRule="auto"/>
        <w:ind w:left="0"/>
        <w:jc w:val="both"/>
        <w:rPr>
          <w:rFonts w:ascii="Times New Roman" w:hAnsi="Times New Roman" w:cs="Times New Roman"/>
          <w:sz w:val="24"/>
          <w:szCs w:val="24"/>
          <w:lang w:val="uk-UA"/>
        </w:rPr>
      </w:pPr>
      <w:r w:rsidRPr="003E4649">
        <w:rPr>
          <w:rFonts w:ascii="Times New Roman" w:hAnsi="Times New Roman" w:cs="Times New Roman"/>
          <w:sz w:val="24"/>
          <w:szCs w:val="24"/>
          <w:lang w:val="uk-UA"/>
        </w:rPr>
        <w:t xml:space="preserve">До уповноважених осіб Товариства, яким надається право отримання </w:t>
      </w:r>
      <w:bookmarkStart w:id="22" w:name="_Hlk161094938"/>
      <w:r w:rsidRPr="003E4649">
        <w:rPr>
          <w:rFonts w:ascii="Times New Roman" w:hAnsi="Times New Roman" w:cs="Times New Roman"/>
          <w:sz w:val="24"/>
          <w:szCs w:val="24"/>
          <w:lang w:val="uk-UA"/>
        </w:rPr>
        <w:t xml:space="preserve">КЕП/УЕП з кваліфікованим сертифікатом </w:t>
      </w:r>
      <w:bookmarkEnd w:id="22"/>
      <w:r w:rsidRPr="003E4649">
        <w:rPr>
          <w:rFonts w:ascii="Times New Roman" w:hAnsi="Times New Roman" w:cs="Times New Roman"/>
          <w:sz w:val="24"/>
          <w:szCs w:val="24"/>
          <w:lang w:val="uk-UA"/>
        </w:rPr>
        <w:t>для використання шляхом накладання на електронні документи, належать :</w:t>
      </w:r>
    </w:p>
    <w:p w14:paraId="6114E029" w14:textId="77777777" w:rsidR="00B07888" w:rsidRPr="003E4649" w:rsidRDefault="00B07888" w:rsidP="00B07888">
      <w:pPr>
        <w:pStyle w:val="af4"/>
        <w:spacing w:after="60" w:line="240" w:lineRule="auto"/>
        <w:ind w:left="0"/>
        <w:jc w:val="both"/>
        <w:rPr>
          <w:rFonts w:ascii="Times New Roman" w:hAnsi="Times New Roman" w:cs="Times New Roman"/>
          <w:sz w:val="24"/>
          <w:szCs w:val="24"/>
          <w:lang w:val="uk-UA"/>
        </w:rPr>
      </w:pPr>
      <w:r w:rsidRPr="003E4649">
        <w:rPr>
          <w:rFonts w:ascii="Times New Roman" w:hAnsi="Times New Roman" w:cs="Times New Roman"/>
          <w:sz w:val="24"/>
          <w:szCs w:val="24"/>
          <w:lang w:val="uk-UA"/>
        </w:rPr>
        <w:t>1)виключно атестовані працівники Товариства, до повноважень яких згідно з внутрішніми положеннями Товариства віднесено підписання з Клієнтами (Споживачами) договорів страхування, та які пройшли атестацію на знання продуктів Товариства і законодавства;</w:t>
      </w:r>
    </w:p>
    <w:p w14:paraId="78E880F9" w14:textId="77777777" w:rsidR="00B07888" w:rsidRPr="009D3C4E" w:rsidRDefault="00B07888" w:rsidP="00B07888">
      <w:pPr>
        <w:pStyle w:val="af4"/>
        <w:spacing w:after="60" w:line="240" w:lineRule="auto"/>
        <w:ind w:left="0"/>
        <w:jc w:val="both"/>
        <w:rPr>
          <w:rFonts w:ascii="Times New Roman" w:hAnsi="Times New Roman" w:cs="Times New Roman"/>
          <w:sz w:val="24"/>
          <w:szCs w:val="24"/>
          <w:lang w:val="uk-UA"/>
        </w:rPr>
      </w:pPr>
      <w:r w:rsidRPr="003E4649">
        <w:rPr>
          <w:rFonts w:ascii="Times New Roman" w:hAnsi="Times New Roman" w:cs="Times New Roman"/>
          <w:sz w:val="24"/>
          <w:szCs w:val="24"/>
          <w:lang w:val="uk-UA"/>
        </w:rPr>
        <w:t>2) інші уповноважені працівники Товариства з метою підписання документів, інших ніж договори страхування, за умови погодження отримання електронного підпису членом Правління, якому безпосередньо підпорядковується структурний підрозділ такого працівника.</w:t>
      </w:r>
      <w:r w:rsidRPr="009D3C4E">
        <w:rPr>
          <w:rFonts w:ascii="Times New Roman" w:hAnsi="Times New Roman" w:cs="Times New Roman"/>
          <w:sz w:val="24"/>
          <w:szCs w:val="24"/>
          <w:lang w:val="uk-UA"/>
        </w:rPr>
        <w:t xml:space="preserve"> </w:t>
      </w:r>
    </w:p>
    <w:p w14:paraId="0AA8C8DF" w14:textId="77777777" w:rsidR="00B07888" w:rsidRPr="009D3C4E" w:rsidRDefault="00B07888" w:rsidP="00B07888">
      <w:pPr>
        <w:pStyle w:val="af4"/>
        <w:numPr>
          <w:ilvl w:val="1"/>
          <w:numId w:val="24"/>
        </w:numPr>
        <w:spacing w:after="6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Уповноважені</w:t>
      </w:r>
      <w:r w:rsidRPr="009D3C4E">
        <w:rPr>
          <w:rFonts w:ascii="Times New Roman" w:hAnsi="Times New Roman" w:cs="Times New Roman"/>
          <w:sz w:val="24"/>
          <w:szCs w:val="24"/>
          <w:lang w:val="uk-UA"/>
        </w:rPr>
        <w:t xml:space="preserve"> особи Товариства самостійно стежать за строком дії сертифікатів отриманих ключів. За місяць до закінчення терміну дії сертифікатів ключів </w:t>
      </w:r>
      <w:r>
        <w:rPr>
          <w:rFonts w:ascii="Times New Roman" w:hAnsi="Times New Roman" w:cs="Times New Roman"/>
          <w:sz w:val="24"/>
          <w:szCs w:val="24"/>
          <w:lang w:val="uk-UA"/>
        </w:rPr>
        <w:t>Уповноважена</w:t>
      </w:r>
      <w:r w:rsidRPr="009D3C4E">
        <w:rPr>
          <w:rFonts w:ascii="Times New Roman" w:hAnsi="Times New Roman" w:cs="Times New Roman"/>
          <w:sz w:val="24"/>
          <w:szCs w:val="24"/>
          <w:lang w:val="uk-UA"/>
        </w:rPr>
        <w:t xml:space="preserve"> особа, якій надане право на використання КЕП/УЕП з кваліфікованим сертифікатом шляхом накладання на електронні документи, повідомляє службовою запискою </w:t>
      </w:r>
      <w:r>
        <w:rPr>
          <w:rFonts w:ascii="Times New Roman" w:hAnsi="Times New Roman" w:cs="Times New Roman"/>
          <w:sz w:val="24"/>
          <w:szCs w:val="24"/>
          <w:lang w:val="uk-UA"/>
        </w:rPr>
        <w:t xml:space="preserve">довірено </w:t>
      </w:r>
      <w:r w:rsidRPr="009D3C4E">
        <w:rPr>
          <w:rFonts w:ascii="Times New Roman" w:hAnsi="Times New Roman" w:cs="Times New Roman"/>
          <w:sz w:val="24"/>
          <w:szCs w:val="24"/>
          <w:lang w:val="uk-UA"/>
        </w:rPr>
        <w:t>особ</w:t>
      </w:r>
      <w:r>
        <w:rPr>
          <w:rFonts w:ascii="Times New Roman" w:hAnsi="Times New Roman" w:cs="Times New Roman"/>
          <w:sz w:val="24"/>
          <w:szCs w:val="24"/>
          <w:lang w:val="uk-UA"/>
        </w:rPr>
        <w:t>у</w:t>
      </w:r>
      <w:r w:rsidRPr="009D3C4E">
        <w:rPr>
          <w:rFonts w:ascii="Times New Roman" w:hAnsi="Times New Roman" w:cs="Times New Roman"/>
          <w:sz w:val="24"/>
          <w:szCs w:val="24"/>
          <w:lang w:val="uk-UA"/>
        </w:rPr>
        <w:t xml:space="preserve">, яка </w:t>
      </w:r>
      <w:r>
        <w:rPr>
          <w:rFonts w:ascii="Times New Roman" w:hAnsi="Times New Roman" w:cs="Times New Roman"/>
          <w:sz w:val="24"/>
          <w:szCs w:val="24"/>
          <w:lang w:val="uk-UA"/>
        </w:rPr>
        <w:t xml:space="preserve">займається організацією щодо </w:t>
      </w:r>
      <w:proofErr w:type="spellStart"/>
      <w:r>
        <w:rPr>
          <w:rFonts w:ascii="Times New Roman" w:hAnsi="Times New Roman" w:cs="Times New Roman"/>
          <w:sz w:val="24"/>
          <w:szCs w:val="24"/>
          <w:lang w:val="uk-UA"/>
        </w:rPr>
        <w:t>отриманеня</w:t>
      </w:r>
      <w:proofErr w:type="spellEnd"/>
      <w:r>
        <w:rPr>
          <w:rFonts w:ascii="Times New Roman" w:hAnsi="Times New Roman" w:cs="Times New Roman"/>
          <w:sz w:val="24"/>
          <w:szCs w:val="24"/>
          <w:lang w:val="uk-UA"/>
        </w:rPr>
        <w:t xml:space="preserve"> КЕП/УЕП</w:t>
      </w:r>
      <w:r w:rsidRPr="009D3C4E">
        <w:rPr>
          <w:rFonts w:ascii="Times New Roman" w:hAnsi="Times New Roman" w:cs="Times New Roman"/>
          <w:sz w:val="24"/>
          <w:szCs w:val="24"/>
          <w:lang w:val="uk-UA"/>
        </w:rPr>
        <w:t xml:space="preserve"> про дату закінчення терміну дії сертифікатів ключів. Довірена особа готує необхідний пакет документів для отримання оновлених ключів. </w:t>
      </w:r>
      <w:r>
        <w:rPr>
          <w:rFonts w:ascii="Times New Roman" w:hAnsi="Times New Roman" w:cs="Times New Roman"/>
          <w:sz w:val="24"/>
          <w:szCs w:val="24"/>
          <w:lang w:val="uk-UA"/>
        </w:rPr>
        <w:t>Уповноважена о</w:t>
      </w:r>
      <w:r w:rsidRPr="009D3C4E">
        <w:rPr>
          <w:rFonts w:ascii="Times New Roman" w:hAnsi="Times New Roman" w:cs="Times New Roman"/>
          <w:sz w:val="24"/>
          <w:szCs w:val="24"/>
          <w:lang w:val="uk-UA"/>
        </w:rPr>
        <w:t>соба</w:t>
      </w:r>
      <w:r>
        <w:rPr>
          <w:rFonts w:ascii="Times New Roman" w:hAnsi="Times New Roman" w:cs="Times New Roman"/>
          <w:sz w:val="24"/>
          <w:szCs w:val="24"/>
          <w:lang w:val="uk-UA"/>
        </w:rPr>
        <w:t xml:space="preserve">, яка отримала КЕП/УЕП </w:t>
      </w:r>
      <w:r w:rsidRPr="009D3C4E">
        <w:rPr>
          <w:rFonts w:ascii="Times New Roman" w:hAnsi="Times New Roman" w:cs="Times New Roman"/>
          <w:sz w:val="24"/>
          <w:szCs w:val="24"/>
          <w:lang w:val="uk-UA"/>
        </w:rPr>
        <w:t xml:space="preserve">зобов’язана зберігати ключ у спосіб, який виключає можливість несанкціонованого доступу до </w:t>
      </w:r>
      <w:r>
        <w:rPr>
          <w:rFonts w:ascii="Times New Roman" w:hAnsi="Times New Roman" w:cs="Times New Roman"/>
          <w:sz w:val="24"/>
          <w:szCs w:val="24"/>
          <w:lang w:val="uk-UA"/>
        </w:rPr>
        <w:t>такого</w:t>
      </w:r>
      <w:r w:rsidRPr="009D3C4E">
        <w:rPr>
          <w:rFonts w:ascii="Times New Roman" w:hAnsi="Times New Roman" w:cs="Times New Roman"/>
          <w:sz w:val="24"/>
          <w:szCs w:val="24"/>
          <w:lang w:val="uk-UA"/>
        </w:rPr>
        <w:t xml:space="preserve"> ключа.</w:t>
      </w:r>
    </w:p>
    <w:p w14:paraId="082EC298" w14:textId="77777777" w:rsidR="00B07888" w:rsidRDefault="00B07888" w:rsidP="00B07888">
      <w:pPr>
        <w:pStyle w:val="af4"/>
        <w:numPr>
          <w:ilvl w:val="1"/>
          <w:numId w:val="24"/>
        </w:numPr>
        <w:spacing w:after="60" w:line="240" w:lineRule="auto"/>
        <w:ind w:left="0"/>
        <w:jc w:val="both"/>
        <w:rPr>
          <w:rFonts w:ascii="Times New Roman" w:hAnsi="Times New Roman" w:cs="Times New Roman"/>
          <w:sz w:val="24"/>
          <w:szCs w:val="24"/>
          <w:lang w:val="uk-UA"/>
        </w:rPr>
      </w:pPr>
      <w:r w:rsidRPr="009D3C4E">
        <w:rPr>
          <w:rFonts w:ascii="Times New Roman" w:hAnsi="Times New Roman" w:cs="Times New Roman"/>
          <w:sz w:val="24"/>
          <w:szCs w:val="24"/>
          <w:lang w:val="uk-UA"/>
        </w:rPr>
        <w:t>Відповідальність за забезпечення конфіденційності та цілісності ключа несе особа</w:t>
      </w:r>
      <w:r>
        <w:rPr>
          <w:rFonts w:ascii="Times New Roman" w:hAnsi="Times New Roman" w:cs="Times New Roman"/>
          <w:sz w:val="24"/>
          <w:szCs w:val="24"/>
          <w:lang w:val="uk-UA"/>
        </w:rPr>
        <w:t>, яка є володільцем такого КЕП/УЕП (підписант)</w:t>
      </w:r>
      <w:r w:rsidRPr="009D3C4E">
        <w:rPr>
          <w:rFonts w:ascii="Times New Roman" w:hAnsi="Times New Roman" w:cs="Times New Roman"/>
          <w:sz w:val="24"/>
          <w:szCs w:val="24"/>
          <w:lang w:val="uk-UA"/>
        </w:rPr>
        <w:t xml:space="preserve"> Товариства.</w:t>
      </w:r>
    </w:p>
    <w:p w14:paraId="04EC01D0" w14:textId="77777777" w:rsidR="00B07888" w:rsidRPr="00CE673C" w:rsidRDefault="00B07888" w:rsidP="00B07888">
      <w:pPr>
        <w:pStyle w:val="af4"/>
        <w:numPr>
          <w:ilvl w:val="1"/>
          <w:numId w:val="24"/>
        </w:numPr>
        <w:spacing w:after="60" w:line="240" w:lineRule="auto"/>
        <w:ind w:left="0"/>
        <w:jc w:val="both"/>
        <w:rPr>
          <w:rFonts w:ascii="Times New Roman" w:hAnsi="Times New Roman" w:cs="Times New Roman"/>
          <w:sz w:val="24"/>
          <w:szCs w:val="24"/>
          <w:lang w:val="uk-UA"/>
        </w:rPr>
      </w:pPr>
      <w:r w:rsidRPr="00021B53">
        <w:rPr>
          <w:rFonts w:ascii="Times New Roman" w:hAnsi="Times New Roman" w:cs="Times New Roman"/>
          <w:color w:val="333333"/>
          <w:sz w:val="24"/>
          <w:szCs w:val="24"/>
          <w:shd w:val="clear" w:color="auto" w:fill="FFFFFF"/>
          <w:lang w:val="uk-UA"/>
        </w:rPr>
        <w:t>В Товаристві</w:t>
      </w:r>
      <w:r w:rsidRPr="00021B53">
        <w:rPr>
          <w:rFonts w:ascii="Times New Roman" w:hAnsi="Times New Roman" w:cs="Times New Roman"/>
          <w:color w:val="333333"/>
          <w:sz w:val="24"/>
          <w:szCs w:val="24"/>
          <w:shd w:val="clear" w:color="auto" w:fill="FFFFFF"/>
        </w:rPr>
        <w:t xml:space="preserve"> </w:t>
      </w:r>
      <w:proofErr w:type="spellStart"/>
      <w:r w:rsidRPr="00021B53">
        <w:rPr>
          <w:rFonts w:ascii="Times New Roman" w:hAnsi="Times New Roman" w:cs="Times New Roman"/>
          <w:color w:val="333333"/>
          <w:sz w:val="24"/>
          <w:szCs w:val="24"/>
          <w:shd w:val="clear" w:color="auto" w:fill="FFFFFF"/>
        </w:rPr>
        <w:t>визнач</w:t>
      </w:r>
      <w:r w:rsidRPr="00021B53">
        <w:rPr>
          <w:rFonts w:ascii="Times New Roman" w:hAnsi="Times New Roman" w:cs="Times New Roman"/>
          <w:color w:val="333333"/>
          <w:sz w:val="24"/>
          <w:szCs w:val="24"/>
          <w:shd w:val="clear" w:color="auto" w:fill="FFFFFF"/>
          <w:lang w:val="uk-UA"/>
        </w:rPr>
        <w:t>ено</w:t>
      </w:r>
      <w:proofErr w:type="spellEnd"/>
      <w:r w:rsidRPr="00021B53">
        <w:rPr>
          <w:rFonts w:ascii="Times New Roman" w:hAnsi="Times New Roman" w:cs="Times New Roman"/>
          <w:color w:val="333333"/>
          <w:sz w:val="24"/>
          <w:szCs w:val="24"/>
          <w:shd w:val="clear" w:color="auto" w:fill="FFFFFF"/>
          <w:lang w:val="uk-UA"/>
        </w:rPr>
        <w:t xml:space="preserve"> наступну</w:t>
      </w:r>
      <w:r w:rsidRPr="00021B53">
        <w:rPr>
          <w:rFonts w:ascii="Times New Roman" w:hAnsi="Times New Roman" w:cs="Times New Roman"/>
          <w:color w:val="333333"/>
          <w:sz w:val="24"/>
          <w:szCs w:val="24"/>
          <w:shd w:val="clear" w:color="auto" w:fill="FFFFFF"/>
        </w:rPr>
        <w:t xml:space="preserve"> </w:t>
      </w:r>
      <w:proofErr w:type="spellStart"/>
      <w:r w:rsidRPr="00021B53">
        <w:rPr>
          <w:rFonts w:ascii="Times New Roman" w:hAnsi="Times New Roman" w:cs="Times New Roman"/>
          <w:color w:val="333333"/>
          <w:sz w:val="24"/>
          <w:szCs w:val="24"/>
          <w:shd w:val="clear" w:color="auto" w:fill="FFFFFF"/>
        </w:rPr>
        <w:t>технологію</w:t>
      </w:r>
      <w:proofErr w:type="spellEnd"/>
      <w:r w:rsidRPr="00021B53">
        <w:rPr>
          <w:rFonts w:ascii="Times New Roman" w:hAnsi="Times New Roman" w:cs="Times New Roman"/>
          <w:color w:val="333333"/>
          <w:sz w:val="24"/>
          <w:szCs w:val="24"/>
          <w:shd w:val="clear" w:color="auto" w:fill="FFFFFF"/>
        </w:rPr>
        <w:t xml:space="preserve"> </w:t>
      </w:r>
      <w:proofErr w:type="spellStart"/>
      <w:r w:rsidRPr="00021B53">
        <w:rPr>
          <w:rFonts w:ascii="Times New Roman" w:hAnsi="Times New Roman" w:cs="Times New Roman"/>
          <w:color w:val="333333"/>
          <w:sz w:val="24"/>
          <w:szCs w:val="24"/>
          <w:shd w:val="clear" w:color="auto" w:fill="FFFFFF"/>
        </w:rPr>
        <w:t>використання</w:t>
      </w:r>
      <w:proofErr w:type="spellEnd"/>
      <w:r w:rsidRPr="00021B53">
        <w:rPr>
          <w:rFonts w:ascii="Times New Roman" w:hAnsi="Times New Roman" w:cs="Times New Roman"/>
          <w:color w:val="333333"/>
          <w:sz w:val="24"/>
          <w:szCs w:val="24"/>
          <w:shd w:val="clear" w:color="auto" w:fill="FFFFFF"/>
        </w:rPr>
        <w:t xml:space="preserve"> </w:t>
      </w:r>
      <w:proofErr w:type="spellStart"/>
      <w:r w:rsidRPr="00021B53">
        <w:rPr>
          <w:rFonts w:ascii="Times New Roman" w:hAnsi="Times New Roman" w:cs="Times New Roman"/>
          <w:color w:val="333333"/>
          <w:sz w:val="24"/>
          <w:szCs w:val="24"/>
          <w:shd w:val="clear" w:color="auto" w:fill="FFFFFF"/>
        </w:rPr>
        <w:t>удосконаленого</w:t>
      </w:r>
      <w:proofErr w:type="spellEnd"/>
      <w:r w:rsidRPr="00021B53">
        <w:rPr>
          <w:rFonts w:ascii="Times New Roman" w:hAnsi="Times New Roman" w:cs="Times New Roman"/>
          <w:color w:val="333333"/>
          <w:sz w:val="24"/>
          <w:szCs w:val="24"/>
          <w:shd w:val="clear" w:color="auto" w:fill="FFFFFF"/>
        </w:rPr>
        <w:t xml:space="preserve"> </w:t>
      </w:r>
      <w:proofErr w:type="spellStart"/>
      <w:r w:rsidRPr="00021B53">
        <w:rPr>
          <w:rFonts w:ascii="Times New Roman" w:hAnsi="Times New Roman" w:cs="Times New Roman"/>
          <w:color w:val="333333"/>
          <w:sz w:val="24"/>
          <w:szCs w:val="24"/>
          <w:shd w:val="clear" w:color="auto" w:fill="FFFFFF"/>
        </w:rPr>
        <w:t>електронного</w:t>
      </w:r>
      <w:proofErr w:type="spellEnd"/>
      <w:r w:rsidRPr="00021B53">
        <w:rPr>
          <w:rFonts w:ascii="Times New Roman" w:hAnsi="Times New Roman" w:cs="Times New Roman"/>
          <w:color w:val="333333"/>
          <w:sz w:val="24"/>
          <w:szCs w:val="24"/>
          <w:shd w:val="clear" w:color="auto" w:fill="FFFFFF"/>
        </w:rPr>
        <w:t xml:space="preserve">, </w:t>
      </w:r>
      <w:proofErr w:type="spellStart"/>
      <w:r w:rsidRPr="00021B53">
        <w:rPr>
          <w:rFonts w:ascii="Times New Roman" w:hAnsi="Times New Roman" w:cs="Times New Roman"/>
          <w:color w:val="333333"/>
          <w:sz w:val="24"/>
          <w:szCs w:val="24"/>
          <w:shd w:val="clear" w:color="auto" w:fill="FFFFFF"/>
        </w:rPr>
        <w:t>що</w:t>
      </w:r>
      <w:proofErr w:type="spellEnd"/>
      <w:r w:rsidRPr="00021B53">
        <w:rPr>
          <w:rFonts w:ascii="Times New Roman" w:hAnsi="Times New Roman" w:cs="Times New Roman"/>
          <w:color w:val="333333"/>
          <w:sz w:val="24"/>
          <w:szCs w:val="24"/>
          <w:shd w:val="clear" w:color="auto" w:fill="FFFFFF"/>
        </w:rPr>
        <w:t xml:space="preserve"> </w:t>
      </w:r>
      <w:proofErr w:type="spellStart"/>
      <w:r w:rsidRPr="00021B53">
        <w:rPr>
          <w:rFonts w:ascii="Times New Roman" w:hAnsi="Times New Roman" w:cs="Times New Roman"/>
          <w:color w:val="333333"/>
          <w:sz w:val="24"/>
          <w:szCs w:val="24"/>
          <w:shd w:val="clear" w:color="auto" w:fill="FFFFFF"/>
        </w:rPr>
        <w:t>використовуються</w:t>
      </w:r>
      <w:proofErr w:type="spellEnd"/>
      <w:r w:rsidRPr="00021B53">
        <w:rPr>
          <w:rFonts w:ascii="Times New Roman" w:hAnsi="Times New Roman" w:cs="Times New Roman"/>
          <w:color w:val="333333"/>
          <w:sz w:val="24"/>
          <w:szCs w:val="24"/>
          <w:shd w:val="clear" w:color="auto" w:fill="FFFFFF"/>
        </w:rPr>
        <w:t xml:space="preserve"> </w:t>
      </w:r>
      <w:proofErr w:type="spellStart"/>
      <w:r w:rsidRPr="00021B53">
        <w:rPr>
          <w:rFonts w:ascii="Times New Roman" w:hAnsi="Times New Roman" w:cs="Times New Roman"/>
          <w:color w:val="333333"/>
          <w:sz w:val="24"/>
          <w:szCs w:val="24"/>
          <w:shd w:val="clear" w:color="auto" w:fill="FFFFFF"/>
        </w:rPr>
        <w:t>під</w:t>
      </w:r>
      <w:proofErr w:type="spellEnd"/>
      <w:r w:rsidRPr="00021B53">
        <w:rPr>
          <w:rFonts w:ascii="Times New Roman" w:hAnsi="Times New Roman" w:cs="Times New Roman"/>
          <w:color w:val="333333"/>
          <w:sz w:val="24"/>
          <w:szCs w:val="24"/>
          <w:shd w:val="clear" w:color="auto" w:fill="FFFFFF"/>
        </w:rPr>
        <w:t xml:space="preserve"> час </w:t>
      </w:r>
      <w:proofErr w:type="spellStart"/>
      <w:r w:rsidRPr="00021B53">
        <w:rPr>
          <w:rFonts w:ascii="Times New Roman" w:hAnsi="Times New Roman" w:cs="Times New Roman"/>
          <w:color w:val="333333"/>
          <w:sz w:val="24"/>
          <w:szCs w:val="24"/>
          <w:shd w:val="clear" w:color="auto" w:fill="FFFFFF"/>
        </w:rPr>
        <w:t>взаємодії</w:t>
      </w:r>
      <w:proofErr w:type="spellEnd"/>
      <w:r w:rsidRPr="00021B53">
        <w:rPr>
          <w:rFonts w:ascii="Times New Roman" w:hAnsi="Times New Roman" w:cs="Times New Roman"/>
          <w:color w:val="333333"/>
          <w:sz w:val="24"/>
          <w:szCs w:val="24"/>
          <w:shd w:val="clear" w:color="auto" w:fill="FFFFFF"/>
        </w:rPr>
        <w:t xml:space="preserve"> </w:t>
      </w:r>
      <w:r w:rsidRPr="00021B53">
        <w:rPr>
          <w:rFonts w:ascii="Times New Roman" w:hAnsi="Times New Roman" w:cs="Times New Roman"/>
          <w:color w:val="333333"/>
          <w:sz w:val="24"/>
          <w:szCs w:val="24"/>
          <w:shd w:val="clear" w:color="auto" w:fill="FFFFFF"/>
          <w:lang w:val="uk-UA"/>
        </w:rPr>
        <w:t>Товариства</w:t>
      </w:r>
      <w:r w:rsidRPr="00021B53">
        <w:rPr>
          <w:rFonts w:ascii="Times New Roman" w:hAnsi="Times New Roman" w:cs="Times New Roman"/>
          <w:color w:val="333333"/>
          <w:sz w:val="24"/>
          <w:szCs w:val="24"/>
          <w:shd w:val="clear" w:color="auto" w:fill="FFFFFF"/>
        </w:rPr>
        <w:t xml:space="preserve"> з </w:t>
      </w:r>
      <w:proofErr w:type="spellStart"/>
      <w:r w:rsidRPr="00021B53">
        <w:rPr>
          <w:rFonts w:ascii="Times New Roman" w:hAnsi="Times New Roman" w:cs="Times New Roman"/>
          <w:color w:val="333333"/>
          <w:sz w:val="24"/>
          <w:szCs w:val="24"/>
          <w:shd w:val="clear" w:color="auto" w:fill="FFFFFF"/>
        </w:rPr>
        <w:t>клієнтом</w:t>
      </w:r>
      <w:proofErr w:type="spellEnd"/>
      <w:r w:rsidRPr="00021B53">
        <w:rPr>
          <w:rFonts w:ascii="Times New Roman" w:hAnsi="Times New Roman" w:cs="Times New Roman"/>
          <w:color w:val="333333"/>
          <w:sz w:val="24"/>
          <w:szCs w:val="24"/>
          <w:shd w:val="clear" w:color="auto" w:fill="FFFFFF"/>
        </w:rPr>
        <w:t xml:space="preserve"> , контрагентом </w:t>
      </w:r>
      <w:r w:rsidRPr="00021B53">
        <w:rPr>
          <w:rFonts w:ascii="Times New Roman" w:hAnsi="Times New Roman" w:cs="Times New Roman"/>
          <w:color w:val="333333"/>
          <w:sz w:val="24"/>
          <w:szCs w:val="24"/>
          <w:shd w:val="clear" w:color="auto" w:fill="FFFFFF"/>
          <w:lang w:val="uk-UA"/>
        </w:rPr>
        <w:t>Товариства:</w:t>
      </w:r>
    </w:p>
    <w:p w14:paraId="6D0E2BB4" w14:textId="77777777" w:rsidR="00B07888" w:rsidRPr="00CE673C" w:rsidRDefault="00B07888" w:rsidP="00B07888">
      <w:pPr>
        <w:pStyle w:val="af4"/>
        <w:numPr>
          <w:ilvl w:val="2"/>
          <w:numId w:val="24"/>
        </w:numPr>
        <w:spacing w:after="60" w:line="240" w:lineRule="auto"/>
        <w:ind w:left="0"/>
        <w:jc w:val="both"/>
        <w:rPr>
          <w:rFonts w:ascii="Times New Roman" w:hAnsi="Times New Roman" w:cs="Times New Roman"/>
          <w:sz w:val="24"/>
          <w:szCs w:val="24"/>
          <w:lang w:val="uk-UA"/>
        </w:rPr>
      </w:pPr>
      <w:r w:rsidRPr="00CE673C">
        <w:rPr>
          <w:rFonts w:ascii="Times New Roman" w:hAnsi="Times New Roman" w:cs="Times New Roman"/>
          <w:sz w:val="24"/>
          <w:szCs w:val="24"/>
          <w:lang w:val="uk-UA"/>
        </w:rPr>
        <w:t>КЕП/УЕП з кваліфікованим сертифікатом Контрагента/Клієнта (Споживача) Товариства та/або третіх осіб використовується в якості аналога особистого підпису.</w:t>
      </w:r>
    </w:p>
    <w:p w14:paraId="53AF797F" w14:textId="77777777" w:rsidR="00B07888" w:rsidRPr="00CE673C" w:rsidRDefault="00B07888" w:rsidP="00B07888">
      <w:pPr>
        <w:pStyle w:val="af4"/>
        <w:numPr>
          <w:ilvl w:val="2"/>
          <w:numId w:val="24"/>
        </w:numPr>
        <w:spacing w:after="60" w:line="240" w:lineRule="auto"/>
        <w:ind w:left="0"/>
        <w:jc w:val="both"/>
        <w:rPr>
          <w:rFonts w:ascii="Times New Roman" w:hAnsi="Times New Roman" w:cs="Times New Roman"/>
          <w:sz w:val="24"/>
          <w:szCs w:val="24"/>
          <w:lang w:val="uk-UA"/>
        </w:rPr>
      </w:pPr>
      <w:r w:rsidRPr="00CE673C">
        <w:rPr>
          <w:rFonts w:ascii="Times New Roman" w:hAnsi="Times New Roman" w:cs="Times New Roman"/>
          <w:sz w:val="24"/>
          <w:szCs w:val="24"/>
          <w:lang w:val="uk-UA"/>
        </w:rPr>
        <w:t>В якості УЕП з кваліфікованим сертифікатом Контрагента/Клієнта (Споживача) Товариства та/або третіх осіб використовується результат криптографічного перетворення електронних даних з використанням засобу удосконаленого електронного підпису та особистого ключа Контрагента/Клієнта (Споживача) Товариства та/або третіх осіб, виданого одним з надавачів електронних довірчих послуг.</w:t>
      </w:r>
    </w:p>
    <w:p w14:paraId="0DD4E690" w14:textId="77777777" w:rsidR="00B07888" w:rsidRDefault="00B07888" w:rsidP="00B07888">
      <w:pPr>
        <w:pStyle w:val="af4"/>
        <w:numPr>
          <w:ilvl w:val="2"/>
          <w:numId w:val="24"/>
        </w:numPr>
        <w:spacing w:after="60" w:line="240" w:lineRule="auto"/>
        <w:ind w:left="0"/>
        <w:jc w:val="both"/>
        <w:rPr>
          <w:rFonts w:ascii="Times New Roman" w:hAnsi="Times New Roman" w:cs="Times New Roman"/>
          <w:sz w:val="24"/>
          <w:szCs w:val="24"/>
          <w:lang w:val="uk-UA"/>
        </w:rPr>
      </w:pPr>
      <w:r w:rsidRPr="00CE673C">
        <w:rPr>
          <w:rFonts w:ascii="Times New Roman" w:hAnsi="Times New Roman" w:cs="Times New Roman"/>
          <w:sz w:val="24"/>
          <w:szCs w:val="24"/>
          <w:lang w:val="uk-UA"/>
        </w:rPr>
        <w:t>Як КЕП Контрагента/Клієнта (Споживача) Товариства та/або третіх осіб - використовується результат криптографічного перетворення електронних даних з використанням засобу кваліфікованого електронного підпису та особистого ключа Контрагента/Клієнта (Споживача) Товариства та/або третіх осіб, виданого одним з кваліфікованих надавачів електронних довірчих послуг.</w:t>
      </w:r>
    </w:p>
    <w:p w14:paraId="3B9DEB98" w14:textId="77777777" w:rsidR="00B07888" w:rsidRPr="00CE673C" w:rsidRDefault="00B07888" w:rsidP="00B07888">
      <w:pPr>
        <w:pStyle w:val="af4"/>
        <w:numPr>
          <w:ilvl w:val="2"/>
          <w:numId w:val="24"/>
        </w:numPr>
        <w:spacing w:after="60" w:line="240" w:lineRule="auto"/>
        <w:ind w:left="0"/>
        <w:jc w:val="both"/>
        <w:rPr>
          <w:rFonts w:ascii="Times New Roman" w:hAnsi="Times New Roman" w:cs="Times New Roman"/>
          <w:sz w:val="24"/>
          <w:szCs w:val="24"/>
          <w:lang w:val="uk-UA"/>
        </w:rPr>
      </w:pPr>
      <w:r w:rsidRPr="00CE673C">
        <w:rPr>
          <w:rFonts w:ascii="Times New Roman" w:hAnsi="Times New Roman" w:cs="Times New Roman"/>
          <w:sz w:val="24"/>
          <w:szCs w:val="24"/>
          <w:lang w:val="uk-UA"/>
        </w:rPr>
        <w:t xml:space="preserve">Використання простого ЕП здійснюється на підставі договору між Товариством і Клієнтом </w:t>
      </w:r>
      <w:bookmarkStart w:id="23" w:name="_Hlk161327378"/>
      <w:r w:rsidRPr="00CE673C">
        <w:rPr>
          <w:rFonts w:ascii="Times New Roman" w:hAnsi="Times New Roman" w:cs="Times New Roman"/>
          <w:sz w:val="24"/>
          <w:szCs w:val="24"/>
          <w:lang w:val="uk-UA"/>
        </w:rPr>
        <w:t>(Споживачем)</w:t>
      </w:r>
      <w:bookmarkEnd w:id="23"/>
      <w:r w:rsidRPr="00CE673C">
        <w:rPr>
          <w:rFonts w:ascii="Times New Roman" w:hAnsi="Times New Roman" w:cs="Times New Roman"/>
          <w:sz w:val="24"/>
          <w:szCs w:val="24"/>
          <w:lang w:val="uk-UA"/>
        </w:rPr>
        <w:t>/Контрагентом Товариства або Товариством і особою, що має намір стати Клієнтом (Споживачем)/Контрагентом Товариства. Договір укладається в письмовій формі після проведення ідентифікації та верифікації відповідно до вимог законодавства України Клієнта (Споживача) / Контрагента Товариства чи особи, що має намір стати Клієнтом (Споживачем) / Контрагентом Товариства:</w:t>
      </w:r>
    </w:p>
    <w:p w14:paraId="3463F26C" w14:textId="77777777" w:rsidR="00B07888" w:rsidRPr="009D3C4E" w:rsidRDefault="00B07888" w:rsidP="00B07888">
      <w:pPr>
        <w:spacing w:after="60" w:line="240" w:lineRule="auto"/>
        <w:jc w:val="both"/>
        <w:rPr>
          <w:rFonts w:ascii="Times New Roman" w:hAnsi="Times New Roman" w:cs="Times New Roman"/>
          <w:sz w:val="24"/>
          <w:szCs w:val="24"/>
          <w:lang w:val="uk-UA"/>
        </w:rPr>
      </w:pPr>
      <w:r w:rsidRPr="009D3C4E">
        <w:rPr>
          <w:rFonts w:ascii="Times New Roman" w:hAnsi="Times New Roman" w:cs="Times New Roman"/>
          <w:sz w:val="24"/>
          <w:szCs w:val="24"/>
          <w:lang w:val="uk-UA"/>
        </w:rPr>
        <w:t>1) як електронний документ із КЕП Сторін, або</w:t>
      </w:r>
    </w:p>
    <w:p w14:paraId="7957E8A8" w14:textId="77777777" w:rsidR="00B07888" w:rsidRPr="009D3C4E" w:rsidRDefault="00B07888" w:rsidP="00B07888">
      <w:pPr>
        <w:spacing w:after="60" w:line="240" w:lineRule="auto"/>
        <w:jc w:val="both"/>
        <w:rPr>
          <w:rFonts w:ascii="Times New Roman" w:hAnsi="Times New Roman" w:cs="Times New Roman"/>
          <w:sz w:val="24"/>
          <w:szCs w:val="24"/>
          <w:lang w:val="uk-UA"/>
        </w:rPr>
      </w:pPr>
      <w:r w:rsidRPr="009D3C4E">
        <w:rPr>
          <w:rFonts w:ascii="Times New Roman" w:hAnsi="Times New Roman" w:cs="Times New Roman"/>
          <w:sz w:val="24"/>
          <w:szCs w:val="24"/>
          <w:lang w:val="uk-UA"/>
        </w:rPr>
        <w:t>2) як електронний документ з УЕП із кваліфікованим сертифікатом Клієнта (Споживача) / Контрагента Товариства та КЕП уповноваженого представника Товариства, або</w:t>
      </w:r>
    </w:p>
    <w:p w14:paraId="3C85638D" w14:textId="77777777" w:rsidR="00B07888" w:rsidRPr="009D3C4E" w:rsidRDefault="00B07888" w:rsidP="00B07888">
      <w:pPr>
        <w:spacing w:after="60" w:line="240" w:lineRule="auto"/>
        <w:jc w:val="both"/>
        <w:rPr>
          <w:rFonts w:ascii="Times New Roman" w:hAnsi="Times New Roman" w:cs="Times New Roman"/>
          <w:sz w:val="24"/>
          <w:szCs w:val="24"/>
          <w:lang w:val="uk-UA"/>
        </w:rPr>
      </w:pPr>
      <w:r w:rsidRPr="009D3C4E">
        <w:rPr>
          <w:rFonts w:ascii="Times New Roman" w:hAnsi="Times New Roman" w:cs="Times New Roman"/>
          <w:sz w:val="24"/>
          <w:szCs w:val="24"/>
          <w:lang w:val="uk-UA"/>
        </w:rPr>
        <w:t>3) як електронний документ із використанням будь-яких видів ЕП, щодо яких між Клієнтом (Споживачем)/Контрагентом Товариства та Товариством вже укладено договір відповідно до вимог одного з підпунктів 1)–2) пункту 3.11. цього Положення.</w:t>
      </w:r>
    </w:p>
    <w:p w14:paraId="6448EF10" w14:textId="77777777" w:rsidR="00B07888" w:rsidRPr="009D3C4E" w:rsidRDefault="00B07888" w:rsidP="00B07888">
      <w:pPr>
        <w:pStyle w:val="af4"/>
        <w:numPr>
          <w:ilvl w:val="2"/>
          <w:numId w:val="24"/>
        </w:numPr>
        <w:spacing w:after="60" w:line="240" w:lineRule="auto"/>
        <w:ind w:left="0"/>
        <w:jc w:val="both"/>
        <w:rPr>
          <w:rFonts w:ascii="Times New Roman" w:hAnsi="Times New Roman" w:cs="Times New Roman"/>
          <w:sz w:val="24"/>
          <w:szCs w:val="24"/>
          <w:lang w:val="uk-UA"/>
        </w:rPr>
      </w:pPr>
      <w:r w:rsidRPr="009D3C4E">
        <w:rPr>
          <w:rFonts w:ascii="Times New Roman" w:hAnsi="Times New Roman" w:cs="Times New Roman"/>
          <w:sz w:val="24"/>
          <w:szCs w:val="24"/>
          <w:lang w:val="uk-UA"/>
        </w:rPr>
        <w:t xml:space="preserve">Договір про використання простого ЕП має містити умови та порядок (процедуру) визнання Товариством і </w:t>
      </w:r>
      <w:bookmarkStart w:id="24" w:name="_Hlk161330683"/>
      <w:r w:rsidRPr="009D3C4E">
        <w:rPr>
          <w:rFonts w:ascii="Times New Roman" w:hAnsi="Times New Roman" w:cs="Times New Roman"/>
          <w:sz w:val="24"/>
          <w:szCs w:val="24"/>
          <w:lang w:val="uk-UA"/>
        </w:rPr>
        <w:t>Клієнтом (Споживачем)</w:t>
      </w:r>
      <w:bookmarkEnd w:id="24"/>
      <w:r w:rsidRPr="009D3C4E">
        <w:rPr>
          <w:rFonts w:ascii="Times New Roman" w:hAnsi="Times New Roman" w:cs="Times New Roman"/>
          <w:sz w:val="24"/>
          <w:szCs w:val="24"/>
          <w:lang w:val="uk-UA"/>
        </w:rPr>
        <w:t xml:space="preserve">/Контрагентом Товариства правочинів у вигляді електронних документів із використанням простого ЕП. </w:t>
      </w:r>
    </w:p>
    <w:p w14:paraId="5D0826A8" w14:textId="77777777" w:rsidR="00B07888" w:rsidRPr="009D3C4E" w:rsidRDefault="00B07888" w:rsidP="00B07888">
      <w:pPr>
        <w:pStyle w:val="af4"/>
        <w:spacing w:after="60" w:line="240" w:lineRule="auto"/>
        <w:ind w:left="0"/>
        <w:jc w:val="both"/>
        <w:rPr>
          <w:rFonts w:ascii="Times New Roman" w:hAnsi="Times New Roman" w:cs="Times New Roman"/>
          <w:sz w:val="24"/>
          <w:szCs w:val="24"/>
          <w:lang w:val="uk-UA"/>
        </w:rPr>
      </w:pPr>
      <w:r w:rsidRPr="009D3C4E">
        <w:rPr>
          <w:rFonts w:ascii="Times New Roman" w:hAnsi="Times New Roman" w:cs="Times New Roman"/>
          <w:sz w:val="24"/>
          <w:szCs w:val="24"/>
          <w:lang w:val="uk-UA"/>
        </w:rPr>
        <w:t>3.</w:t>
      </w:r>
      <w:r>
        <w:rPr>
          <w:rFonts w:ascii="Times New Roman" w:hAnsi="Times New Roman" w:cs="Times New Roman"/>
          <w:sz w:val="24"/>
          <w:szCs w:val="24"/>
          <w:lang w:val="uk-UA"/>
        </w:rPr>
        <w:t>9</w:t>
      </w:r>
      <w:r w:rsidRPr="009D3C4E">
        <w:rPr>
          <w:rFonts w:ascii="Times New Roman" w:hAnsi="Times New Roman" w:cs="Times New Roman"/>
          <w:sz w:val="24"/>
          <w:szCs w:val="24"/>
          <w:lang w:val="uk-UA"/>
        </w:rPr>
        <w:t xml:space="preserve">. Порядок використання Клієнтом (Споживачем) електронного підпису Одноразовим ідентифікатором під час укладання Договору страхування, визначений у затвердженому в Товаристві Наказі про «Порядок та спосіб укладання договору страхування з ПРИВАТНИМ АКЦІОНЕРНИМ ТОВАРИСТВО «СТРАХОВА КОМПАНІЯ «АРСЕНАЛ СТРАХУВАННЯ» в електронній формі». </w:t>
      </w:r>
    </w:p>
    <w:p w14:paraId="1CBFDFD0" w14:textId="77777777" w:rsidR="00B07888" w:rsidRPr="009D3C4E" w:rsidRDefault="00B07888" w:rsidP="00B07888">
      <w:pPr>
        <w:pStyle w:val="af4"/>
        <w:numPr>
          <w:ilvl w:val="1"/>
          <w:numId w:val="37"/>
        </w:numPr>
        <w:spacing w:after="60" w:line="240" w:lineRule="auto"/>
        <w:ind w:left="0" w:firstLine="0"/>
        <w:jc w:val="both"/>
        <w:rPr>
          <w:rFonts w:ascii="Times New Roman" w:hAnsi="Times New Roman" w:cs="Times New Roman"/>
          <w:sz w:val="24"/>
          <w:szCs w:val="24"/>
          <w:lang w:val="uk-UA"/>
        </w:rPr>
      </w:pPr>
      <w:r w:rsidRPr="009D3C4E">
        <w:rPr>
          <w:rFonts w:ascii="Times New Roman" w:hAnsi="Times New Roman" w:cs="Times New Roman"/>
          <w:sz w:val="24"/>
          <w:szCs w:val="24"/>
          <w:lang w:val="uk-UA"/>
        </w:rPr>
        <w:t xml:space="preserve">Договір має також містити умови щодо розподілу ризиків збитків, що можуть бути заподіяні </w:t>
      </w:r>
      <w:proofErr w:type="spellStart"/>
      <w:r w:rsidRPr="009D3C4E">
        <w:rPr>
          <w:rFonts w:ascii="Times New Roman" w:hAnsi="Times New Roman" w:cs="Times New Roman"/>
          <w:sz w:val="24"/>
          <w:szCs w:val="24"/>
          <w:lang w:val="uk-UA"/>
        </w:rPr>
        <w:t>підписувачам</w:t>
      </w:r>
      <w:proofErr w:type="spellEnd"/>
      <w:r w:rsidRPr="009D3C4E">
        <w:rPr>
          <w:rFonts w:ascii="Times New Roman" w:hAnsi="Times New Roman" w:cs="Times New Roman"/>
          <w:sz w:val="24"/>
          <w:szCs w:val="24"/>
          <w:lang w:val="uk-UA"/>
        </w:rPr>
        <w:t xml:space="preserve"> і третім особам у разі використання простого ЕП.</w:t>
      </w:r>
    </w:p>
    <w:p w14:paraId="07F9EDCE" w14:textId="77777777" w:rsidR="00B07888" w:rsidRPr="009D3C4E" w:rsidRDefault="00B07888" w:rsidP="00B07888">
      <w:pPr>
        <w:pStyle w:val="af4"/>
        <w:numPr>
          <w:ilvl w:val="1"/>
          <w:numId w:val="37"/>
        </w:numPr>
        <w:spacing w:after="60" w:line="240" w:lineRule="auto"/>
        <w:jc w:val="both"/>
        <w:rPr>
          <w:rFonts w:ascii="Times New Roman" w:hAnsi="Times New Roman" w:cs="Times New Roman"/>
          <w:sz w:val="24"/>
          <w:szCs w:val="24"/>
          <w:lang w:val="uk-UA"/>
        </w:rPr>
      </w:pPr>
      <w:r w:rsidRPr="009D3C4E">
        <w:rPr>
          <w:rFonts w:ascii="Times New Roman" w:hAnsi="Times New Roman" w:cs="Times New Roman"/>
          <w:sz w:val="24"/>
          <w:szCs w:val="24"/>
          <w:lang w:val="uk-UA"/>
        </w:rPr>
        <w:t xml:space="preserve">Електронний підпис має юридичну силу незалежно від технологій, що застосовуються для його створення, якщо відповідає таким умовам: </w:t>
      </w:r>
    </w:p>
    <w:p w14:paraId="1A24B701" w14:textId="77777777" w:rsidR="00B07888" w:rsidRPr="009D3C4E" w:rsidRDefault="00B07888" w:rsidP="00B07888">
      <w:pPr>
        <w:pStyle w:val="af4"/>
        <w:spacing w:after="60" w:line="240" w:lineRule="auto"/>
        <w:ind w:left="0"/>
        <w:jc w:val="both"/>
        <w:rPr>
          <w:rFonts w:ascii="Times New Roman" w:hAnsi="Times New Roman" w:cs="Times New Roman"/>
          <w:sz w:val="24"/>
          <w:szCs w:val="24"/>
          <w:lang w:val="uk-UA"/>
        </w:rPr>
      </w:pPr>
      <w:r w:rsidRPr="009D3C4E">
        <w:rPr>
          <w:rFonts w:ascii="Times New Roman" w:hAnsi="Times New Roman" w:cs="Times New Roman"/>
          <w:sz w:val="24"/>
          <w:szCs w:val="24"/>
          <w:lang w:val="uk-UA"/>
        </w:rPr>
        <w:t xml:space="preserve">1) електронні дані, що використовуються для створення електронного підпису, є унікальними та однозначно пов’язані із </w:t>
      </w:r>
      <w:proofErr w:type="spellStart"/>
      <w:r w:rsidRPr="009D3C4E">
        <w:rPr>
          <w:rFonts w:ascii="Times New Roman" w:hAnsi="Times New Roman" w:cs="Times New Roman"/>
          <w:sz w:val="24"/>
          <w:szCs w:val="24"/>
          <w:lang w:val="uk-UA"/>
        </w:rPr>
        <w:t>підписувачем</w:t>
      </w:r>
      <w:proofErr w:type="spellEnd"/>
      <w:r w:rsidRPr="009D3C4E">
        <w:rPr>
          <w:rFonts w:ascii="Times New Roman" w:hAnsi="Times New Roman" w:cs="Times New Roman"/>
          <w:sz w:val="24"/>
          <w:szCs w:val="24"/>
          <w:lang w:val="uk-UA"/>
        </w:rPr>
        <w:t xml:space="preserve"> і не пов’язані з жодною іншою особою; </w:t>
      </w:r>
    </w:p>
    <w:p w14:paraId="0D8D5990" w14:textId="77777777" w:rsidR="00B07888" w:rsidRPr="009D3C4E" w:rsidRDefault="00B07888" w:rsidP="00B07888">
      <w:pPr>
        <w:pStyle w:val="af4"/>
        <w:spacing w:after="60" w:line="240" w:lineRule="auto"/>
        <w:ind w:left="0"/>
        <w:jc w:val="both"/>
        <w:rPr>
          <w:rFonts w:ascii="Times New Roman" w:hAnsi="Times New Roman" w:cs="Times New Roman"/>
          <w:sz w:val="24"/>
          <w:szCs w:val="24"/>
          <w:lang w:val="uk-UA"/>
        </w:rPr>
      </w:pPr>
      <w:r w:rsidRPr="009D3C4E">
        <w:rPr>
          <w:rFonts w:ascii="Times New Roman" w:hAnsi="Times New Roman" w:cs="Times New Roman"/>
          <w:sz w:val="24"/>
          <w:szCs w:val="24"/>
          <w:lang w:val="uk-UA"/>
        </w:rPr>
        <w:t xml:space="preserve">2) електронний підпис дає змогу однозначно ідентифікувати </w:t>
      </w:r>
      <w:proofErr w:type="spellStart"/>
      <w:r w:rsidRPr="009D3C4E">
        <w:rPr>
          <w:rFonts w:ascii="Times New Roman" w:hAnsi="Times New Roman" w:cs="Times New Roman"/>
          <w:sz w:val="24"/>
          <w:szCs w:val="24"/>
          <w:lang w:val="uk-UA"/>
        </w:rPr>
        <w:t>підписувача</w:t>
      </w:r>
      <w:proofErr w:type="spellEnd"/>
      <w:r w:rsidRPr="009D3C4E">
        <w:rPr>
          <w:rFonts w:ascii="Times New Roman" w:hAnsi="Times New Roman" w:cs="Times New Roman"/>
          <w:sz w:val="24"/>
          <w:szCs w:val="24"/>
          <w:lang w:val="uk-UA"/>
        </w:rPr>
        <w:t xml:space="preserve">; </w:t>
      </w:r>
    </w:p>
    <w:p w14:paraId="02B1A5A2" w14:textId="77777777" w:rsidR="00B07888" w:rsidRPr="009D3C4E" w:rsidRDefault="00B07888" w:rsidP="00B07888">
      <w:pPr>
        <w:pStyle w:val="af4"/>
        <w:spacing w:after="60" w:line="240" w:lineRule="auto"/>
        <w:ind w:left="0"/>
        <w:jc w:val="both"/>
        <w:rPr>
          <w:rFonts w:ascii="Times New Roman" w:hAnsi="Times New Roman" w:cs="Times New Roman"/>
          <w:sz w:val="24"/>
          <w:szCs w:val="24"/>
          <w:lang w:val="uk-UA"/>
        </w:rPr>
      </w:pPr>
      <w:r w:rsidRPr="009D3C4E">
        <w:rPr>
          <w:rFonts w:ascii="Times New Roman" w:hAnsi="Times New Roman" w:cs="Times New Roman"/>
          <w:sz w:val="24"/>
          <w:szCs w:val="24"/>
          <w:lang w:val="uk-UA"/>
        </w:rPr>
        <w:t xml:space="preserve">3) технологія застосування електронного підпису забезпечує </w:t>
      </w:r>
      <w:proofErr w:type="spellStart"/>
      <w:r w:rsidRPr="009D3C4E">
        <w:rPr>
          <w:rFonts w:ascii="Times New Roman" w:hAnsi="Times New Roman" w:cs="Times New Roman"/>
          <w:sz w:val="24"/>
          <w:szCs w:val="24"/>
          <w:lang w:val="uk-UA"/>
        </w:rPr>
        <w:t>підписувачу</w:t>
      </w:r>
      <w:proofErr w:type="spellEnd"/>
      <w:r w:rsidRPr="009D3C4E">
        <w:rPr>
          <w:rFonts w:ascii="Times New Roman" w:hAnsi="Times New Roman" w:cs="Times New Roman"/>
          <w:sz w:val="24"/>
          <w:szCs w:val="24"/>
          <w:lang w:val="uk-UA"/>
        </w:rPr>
        <w:t xml:space="preserve"> під час підписування контроль електронних даних, які підписуються, та електронних даних, які використовуються для створення електронного підпису; </w:t>
      </w:r>
    </w:p>
    <w:p w14:paraId="742BF3CB" w14:textId="77777777" w:rsidR="00B07888" w:rsidRPr="009D3C4E" w:rsidRDefault="00B07888" w:rsidP="00B07888">
      <w:pPr>
        <w:pStyle w:val="af4"/>
        <w:spacing w:after="60" w:line="240" w:lineRule="auto"/>
        <w:ind w:left="0"/>
        <w:jc w:val="both"/>
        <w:rPr>
          <w:rFonts w:ascii="Times New Roman" w:hAnsi="Times New Roman" w:cs="Times New Roman"/>
          <w:sz w:val="24"/>
          <w:szCs w:val="24"/>
          <w:lang w:val="uk-UA"/>
        </w:rPr>
      </w:pPr>
      <w:r w:rsidRPr="009D3C4E">
        <w:rPr>
          <w:rFonts w:ascii="Times New Roman" w:hAnsi="Times New Roman" w:cs="Times New Roman"/>
          <w:sz w:val="24"/>
          <w:szCs w:val="24"/>
          <w:lang w:val="uk-UA"/>
        </w:rPr>
        <w:t xml:space="preserve">4) під час перевірки відповідно до затвердженого в Товаристві порядку не виявлено будь-яких змін в електронному документі; </w:t>
      </w:r>
    </w:p>
    <w:p w14:paraId="55349893" w14:textId="77777777" w:rsidR="00B07888" w:rsidRPr="009D3C4E" w:rsidRDefault="00B07888" w:rsidP="00B07888">
      <w:pPr>
        <w:pStyle w:val="af4"/>
        <w:spacing w:after="60" w:line="240" w:lineRule="auto"/>
        <w:ind w:left="0"/>
        <w:jc w:val="both"/>
        <w:rPr>
          <w:rFonts w:ascii="Times New Roman" w:hAnsi="Times New Roman" w:cs="Times New Roman"/>
          <w:sz w:val="24"/>
          <w:szCs w:val="24"/>
          <w:lang w:val="uk-UA"/>
        </w:rPr>
      </w:pPr>
      <w:r w:rsidRPr="009D3C4E">
        <w:rPr>
          <w:rFonts w:ascii="Times New Roman" w:hAnsi="Times New Roman" w:cs="Times New Roman"/>
          <w:sz w:val="24"/>
          <w:szCs w:val="24"/>
          <w:lang w:val="uk-UA"/>
        </w:rPr>
        <w:t>5) під час перевірки відповідно до затвердженого в Товаристві порядку не виявлено будь-яких змін електронного підпису після підписання електронного документа.</w:t>
      </w:r>
    </w:p>
    <w:p w14:paraId="5DCE2A79" w14:textId="77777777" w:rsidR="00B07888" w:rsidRPr="009D3C4E" w:rsidRDefault="00B07888" w:rsidP="00B07888">
      <w:pPr>
        <w:pStyle w:val="af4"/>
        <w:spacing w:after="60" w:line="240" w:lineRule="auto"/>
        <w:ind w:left="0"/>
        <w:jc w:val="both"/>
        <w:rPr>
          <w:rFonts w:ascii="Times New Roman" w:hAnsi="Times New Roman" w:cs="Times New Roman"/>
          <w:sz w:val="24"/>
          <w:szCs w:val="24"/>
          <w:lang w:val="uk-UA"/>
        </w:rPr>
      </w:pPr>
    </w:p>
    <w:p w14:paraId="49405373" w14:textId="77777777" w:rsidR="00B07888" w:rsidRPr="009D3C4E" w:rsidRDefault="00B07888" w:rsidP="00B07888">
      <w:pPr>
        <w:spacing w:after="120" w:line="240" w:lineRule="auto"/>
        <w:jc w:val="center"/>
        <w:rPr>
          <w:rFonts w:ascii="Times New Roman" w:hAnsi="Times New Roman" w:cs="Times New Roman"/>
          <w:b/>
          <w:bCs/>
          <w:sz w:val="24"/>
          <w:szCs w:val="24"/>
          <w:lang w:val="uk-UA"/>
        </w:rPr>
      </w:pPr>
      <w:r w:rsidRPr="009D3C4E">
        <w:rPr>
          <w:rFonts w:ascii="Times New Roman" w:hAnsi="Times New Roman" w:cs="Times New Roman"/>
          <w:b/>
          <w:bCs/>
          <w:sz w:val="24"/>
          <w:szCs w:val="24"/>
          <w:lang w:val="uk-UA"/>
        </w:rPr>
        <w:t>4.</w:t>
      </w:r>
      <w:r w:rsidRPr="009D3C4E">
        <w:rPr>
          <w:rFonts w:ascii="Times New Roman" w:hAnsi="Times New Roman" w:cs="Times New Roman"/>
          <w:b/>
          <w:bCs/>
          <w:sz w:val="24"/>
          <w:szCs w:val="24"/>
          <w:lang w:val="uk-UA"/>
        </w:rPr>
        <w:tab/>
        <w:t>ВИКОРИСТАННЯ ЕЛЕКТРОННИХ ПЕЧАТОК ТОВАРИСТВА</w:t>
      </w:r>
    </w:p>
    <w:p w14:paraId="43CE4768" w14:textId="77777777" w:rsidR="00B07888" w:rsidRPr="009D3C4E" w:rsidRDefault="00B07888" w:rsidP="00B07888">
      <w:pPr>
        <w:spacing w:after="120" w:line="240" w:lineRule="auto"/>
        <w:jc w:val="both"/>
        <w:rPr>
          <w:rFonts w:ascii="Times New Roman" w:hAnsi="Times New Roman" w:cs="Times New Roman"/>
          <w:sz w:val="24"/>
          <w:szCs w:val="24"/>
          <w:lang w:val="uk-UA"/>
        </w:rPr>
      </w:pPr>
      <w:r w:rsidRPr="009D3C4E">
        <w:rPr>
          <w:rFonts w:ascii="Times New Roman" w:hAnsi="Times New Roman" w:cs="Times New Roman"/>
          <w:sz w:val="24"/>
          <w:szCs w:val="24"/>
          <w:lang w:val="uk-UA"/>
        </w:rPr>
        <w:t>4.1.</w:t>
      </w:r>
      <w:r w:rsidRPr="009D3C4E">
        <w:rPr>
          <w:rFonts w:ascii="Times New Roman" w:hAnsi="Times New Roman" w:cs="Times New Roman"/>
          <w:sz w:val="24"/>
          <w:szCs w:val="24"/>
          <w:lang w:val="uk-UA"/>
        </w:rPr>
        <w:tab/>
        <w:t>Створювач електронної печатки - суб'єкт електронної взаємодії має право застосовувати кваліфіковану електронну печатку в разі надання або отримання послуг в електронній формі або під час здійснення інформаційного обміну з іншими суб'єктами електронної взаємодії.</w:t>
      </w:r>
    </w:p>
    <w:p w14:paraId="5B963872" w14:textId="77777777" w:rsidR="00B07888" w:rsidRPr="009D3C4E" w:rsidRDefault="00B07888" w:rsidP="00B07888">
      <w:pPr>
        <w:spacing w:after="60" w:line="240" w:lineRule="auto"/>
        <w:jc w:val="both"/>
        <w:rPr>
          <w:rFonts w:ascii="Times New Roman" w:hAnsi="Times New Roman" w:cs="Times New Roman"/>
          <w:sz w:val="24"/>
          <w:szCs w:val="24"/>
          <w:lang w:val="uk-UA"/>
        </w:rPr>
      </w:pPr>
      <w:r w:rsidRPr="009D3C4E">
        <w:rPr>
          <w:rFonts w:ascii="Times New Roman" w:hAnsi="Times New Roman" w:cs="Times New Roman"/>
          <w:sz w:val="24"/>
          <w:szCs w:val="24"/>
          <w:lang w:val="uk-UA"/>
        </w:rPr>
        <w:t>4.2.</w:t>
      </w:r>
      <w:r w:rsidRPr="009D3C4E">
        <w:rPr>
          <w:rFonts w:ascii="Times New Roman" w:hAnsi="Times New Roman" w:cs="Times New Roman"/>
          <w:sz w:val="24"/>
          <w:szCs w:val="24"/>
          <w:lang w:val="uk-UA"/>
        </w:rPr>
        <w:tab/>
        <w:t>Кваліфікована електронна печатка/електронна печатка з кваліфікованим сертифікатом створюється (надалі – електронна печатка), якщо:</w:t>
      </w:r>
    </w:p>
    <w:p w14:paraId="2D005B2F" w14:textId="77777777" w:rsidR="00B07888" w:rsidRPr="009D3C4E" w:rsidRDefault="00B07888" w:rsidP="00B07888">
      <w:pPr>
        <w:spacing w:after="60" w:line="240" w:lineRule="auto"/>
        <w:jc w:val="both"/>
        <w:rPr>
          <w:rFonts w:ascii="Times New Roman" w:hAnsi="Times New Roman" w:cs="Times New Roman"/>
          <w:sz w:val="24"/>
          <w:szCs w:val="24"/>
          <w:lang w:val="uk-UA"/>
        </w:rPr>
      </w:pPr>
      <w:r w:rsidRPr="009D3C4E">
        <w:rPr>
          <w:rFonts w:ascii="Times New Roman" w:hAnsi="Times New Roman" w:cs="Times New Roman"/>
          <w:sz w:val="24"/>
          <w:szCs w:val="24"/>
          <w:lang w:val="uk-UA"/>
        </w:rPr>
        <w:t>-</w:t>
      </w:r>
      <w:r w:rsidRPr="009D3C4E">
        <w:rPr>
          <w:rFonts w:ascii="Times New Roman" w:hAnsi="Times New Roman" w:cs="Times New Roman"/>
          <w:sz w:val="24"/>
          <w:szCs w:val="24"/>
          <w:lang w:val="uk-UA"/>
        </w:rPr>
        <w:tab/>
        <w:t>відповідно до законодавства України потрібно засвідчити дійсність підпису на електронних документах;</w:t>
      </w:r>
    </w:p>
    <w:p w14:paraId="01B6F7E3" w14:textId="77777777" w:rsidR="00B07888" w:rsidRPr="009D3C4E" w:rsidRDefault="00B07888" w:rsidP="00B07888">
      <w:pPr>
        <w:spacing w:after="60" w:line="240" w:lineRule="auto"/>
        <w:jc w:val="both"/>
        <w:rPr>
          <w:rFonts w:ascii="Times New Roman" w:hAnsi="Times New Roman" w:cs="Times New Roman"/>
          <w:sz w:val="24"/>
          <w:szCs w:val="24"/>
          <w:lang w:val="uk-UA"/>
        </w:rPr>
      </w:pPr>
      <w:r w:rsidRPr="009D3C4E">
        <w:rPr>
          <w:rFonts w:ascii="Times New Roman" w:hAnsi="Times New Roman" w:cs="Times New Roman"/>
          <w:sz w:val="24"/>
          <w:szCs w:val="24"/>
          <w:lang w:val="uk-UA"/>
        </w:rPr>
        <w:t>-</w:t>
      </w:r>
      <w:r w:rsidRPr="009D3C4E">
        <w:rPr>
          <w:rFonts w:ascii="Times New Roman" w:hAnsi="Times New Roman" w:cs="Times New Roman"/>
          <w:sz w:val="24"/>
          <w:szCs w:val="24"/>
          <w:lang w:val="uk-UA"/>
        </w:rPr>
        <w:tab/>
        <w:t>відповідно до законодавства України проставлення печатки вимагається для засвідчення відповідності копій документів оригіналам;</w:t>
      </w:r>
    </w:p>
    <w:p w14:paraId="635082D3" w14:textId="77777777" w:rsidR="00B07888" w:rsidRPr="009D3C4E" w:rsidRDefault="00B07888" w:rsidP="00B07888">
      <w:pPr>
        <w:spacing w:after="60" w:line="240" w:lineRule="auto"/>
        <w:jc w:val="both"/>
        <w:rPr>
          <w:rFonts w:ascii="Times New Roman" w:hAnsi="Times New Roman" w:cs="Times New Roman"/>
          <w:sz w:val="24"/>
          <w:szCs w:val="24"/>
          <w:lang w:val="uk-UA"/>
        </w:rPr>
      </w:pPr>
      <w:r w:rsidRPr="009D3C4E">
        <w:rPr>
          <w:rFonts w:ascii="Times New Roman" w:hAnsi="Times New Roman" w:cs="Times New Roman"/>
          <w:sz w:val="24"/>
          <w:szCs w:val="24"/>
          <w:lang w:val="uk-UA"/>
        </w:rPr>
        <w:t>-</w:t>
      </w:r>
      <w:r w:rsidRPr="009D3C4E">
        <w:rPr>
          <w:rFonts w:ascii="Times New Roman" w:hAnsi="Times New Roman" w:cs="Times New Roman"/>
          <w:sz w:val="24"/>
          <w:szCs w:val="24"/>
          <w:lang w:val="uk-UA"/>
        </w:rPr>
        <w:tab/>
        <w:t>потрібно підтвердити повноваження представника юридичної особи на застосування КЕП/УЕП у контексті, передбаченому документом (підписання, затвердження, погодження, візування, засвідчення, ознайомлення).</w:t>
      </w:r>
    </w:p>
    <w:p w14:paraId="22B7BDCF" w14:textId="77777777" w:rsidR="00B07888" w:rsidRPr="009D3C4E" w:rsidRDefault="00B07888" w:rsidP="00B07888">
      <w:pPr>
        <w:spacing w:after="60" w:line="240" w:lineRule="auto"/>
        <w:jc w:val="both"/>
        <w:rPr>
          <w:rFonts w:ascii="Times New Roman" w:hAnsi="Times New Roman" w:cs="Times New Roman"/>
          <w:sz w:val="24"/>
          <w:szCs w:val="24"/>
          <w:lang w:val="uk-UA"/>
        </w:rPr>
      </w:pPr>
      <w:r w:rsidRPr="009D3C4E">
        <w:rPr>
          <w:rFonts w:ascii="Times New Roman" w:hAnsi="Times New Roman" w:cs="Times New Roman"/>
          <w:sz w:val="24"/>
          <w:szCs w:val="24"/>
          <w:lang w:val="uk-UA"/>
        </w:rPr>
        <w:t>4.3.</w:t>
      </w:r>
      <w:r w:rsidRPr="009D3C4E">
        <w:rPr>
          <w:rFonts w:ascii="Times New Roman" w:hAnsi="Times New Roman" w:cs="Times New Roman"/>
          <w:sz w:val="24"/>
          <w:szCs w:val="24"/>
          <w:lang w:val="uk-UA"/>
        </w:rPr>
        <w:tab/>
        <w:t>Товариство для застосування кваліфікованої електронної печатки отримує послуги КЕП/УЕП від кваліфікованого надавача електронних довірчих послуг у випадках, визначених законодавством України.</w:t>
      </w:r>
    </w:p>
    <w:p w14:paraId="7DF980EB" w14:textId="77777777" w:rsidR="00B07888" w:rsidRPr="009D3C4E" w:rsidRDefault="00B07888" w:rsidP="00B07888">
      <w:pPr>
        <w:spacing w:after="60" w:line="240" w:lineRule="auto"/>
        <w:jc w:val="both"/>
        <w:rPr>
          <w:rFonts w:ascii="Times New Roman" w:hAnsi="Times New Roman" w:cs="Times New Roman"/>
          <w:sz w:val="24"/>
          <w:szCs w:val="24"/>
          <w:lang w:val="uk-UA"/>
        </w:rPr>
      </w:pPr>
      <w:r w:rsidRPr="009D3C4E">
        <w:rPr>
          <w:rFonts w:ascii="Times New Roman" w:hAnsi="Times New Roman" w:cs="Times New Roman"/>
          <w:sz w:val="24"/>
          <w:szCs w:val="24"/>
          <w:lang w:val="uk-UA"/>
        </w:rPr>
        <w:t>4.4.</w:t>
      </w:r>
      <w:r w:rsidRPr="009D3C4E">
        <w:rPr>
          <w:rFonts w:ascii="Times New Roman" w:hAnsi="Times New Roman" w:cs="Times New Roman"/>
          <w:sz w:val="24"/>
          <w:szCs w:val="24"/>
          <w:lang w:val="uk-UA"/>
        </w:rPr>
        <w:tab/>
        <w:t>Сертифікат електронної печатки повинен відповідати вимогам Закону України «Про електронну ідентифікацію та електронні довірчі послуги» та мати позначку, що цей сертифікат сформовано для використання електронної печатки.</w:t>
      </w:r>
    </w:p>
    <w:p w14:paraId="67D3A597" w14:textId="77777777" w:rsidR="00B07888" w:rsidRPr="009D3C4E" w:rsidRDefault="00B07888" w:rsidP="00B07888">
      <w:pPr>
        <w:spacing w:after="60" w:line="240" w:lineRule="auto"/>
        <w:jc w:val="both"/>
        <w:rPr>
          <w:rFonts w:ascii="Times New Roman" w:hAnsi="Times New Roman" w:cs="Times New Roman"/>
          <w:sz w:val="24"/>
          <w:szCs w:val="24"/>
          <w:lang w:val="uk-UA"/>
        </w:rPr>
      </w:pPr>
      <w:r w:rsidRPr="009D3C4E">
        <w:rPr>
          <w:rFonts w:ascii="Times New Roman" w:hAnsi="Times New Roman" w:cs="Times New Roman"/>
          <w:sz w:val="24"/>
          <w:szCs w:val="24"/>
          <w:lang w:val="uk-UA"/>
        </w:rPr>
        <w:t>4.5.</w:t>
      </w:r>
      <w:r w:rsidRPr="009D3C4E">
        <w:rPr>
          <w:rFonts w:ascii="Times New Roman" w:hAnsi="Times New Roman" w:cs="Times New Roman"/>
          <w:sz w:val="24"/>
          <w:szCs w:val="24"/>
          <w:lang w:val="uk-UA"/>
        </w:rPr>
        <w:tab/>
        <w:t>Перевірка та підтвердження електронної печатки здійснюється відповідно до вимог Закону України «Про електронну ідентифікацію та електронні довірчі послуги».</w:t>
      </w:r>
    </w:p>
    <w:p w14:paraId="3D847330" w14:textId="77777777" w:rsidR="00B07888" w:rsidRPr="009D3C4E" w:rsidRDefault="00B07888" w:rsidP="00B07888">
      <w:pPr>
        <w:spacing w:after="60" w:line="240" w:lineRule="auto"/>
        <w:jc w:val="both"/>
        <w:rPr>
          <w:rFonts w:ascii="Times New Roman" w:hAnsi="Times New Roman" w:cs="Times New Roman"/>
          <w:sz w:val="24"/>
          <w:szCs w:val="24"/>
          <w:lang w:val="uk-UA"/>
        </w:rPr>
      </w:pPr>
      <w:r w:rsidRPr="009D3C4E">
        <w:rPr>
          <w:rFonts w:ascii="Times New Roman" w:hAnsi="Times New Roman" w:cs="Times New Roman"/>
          <w:sz w:val="24"/>
          <w:szCs w:val="24"/>
          <w:lang w:val="uk-UA"/>
        </w:rPr>
        <w:t>4.6.</w:t>
      </w:r>
      <w:r w:rsidRPr="009D3C4E">
        <w:rPr>
          <w:rFonts w:ascii="Times New Roman" w:hAnsi="Times New Roman" w:cs="Times New Roman"/>
          <w:sz w:val="24"/>
          <w:szCs w:val="24"/>
          <w:lang w:val="uk-UA"/>
        </w:rPr>
        <w:tab/>
        <w:t>Створювач електронної печатки - суб'єкт електронної взаємодії зобов'язаний забезпечити застосування кваліфікованої електронної позначки часу у випадках використання кваліфікованої електронної печатки, передбачених у пункті 4.2 розділу 4. цього Положення.</w:t>
      </w:r>
    </w:p>
    <w:p w14:paraId="1D43D068" w14:textId="77777777" w:rsidR="00B07888" w:rsidRPr="009D3C4E" w:rsidRDefault="00B07888" w:rsidP="00B07888">
      <w:pPr>
        <w:spacing w:after="60" w:line="240" w:lineRule="auto"/>
        <w:jc w:val="both"/>
        <w:rPr>
          <w:rFonts w:ascii="Times New Roman" w:hAnsi="Times New Roman" w:cs="Times New Roman"/>
          <w:sz w:val="24"/>
          <w:szCs w:val="24"/>
          <w:lang w:val="uk-UA"/>
        </w:rPr>
      </w:pPr>
      <w:r w:rsidRPr="009D3C4E">
        <w:rPr>
          <w:rFonts w:ascii="Times New Roman" w:hAnsi="Times New Roman" w:cs="Times New Roman"/>
          <w:sz w:val="24"/>
          <w:szCs w:val="24"/>
          <w:lang w:val="uk-UA"/>
        </w:rPr>
        <w:t>4.7.</w:t>
      </w:r>
      <w:r w:rsidRPr="009D3C4E">
        <w:rPr>
          <w:rFonts w:ascii="Times New Roman" w:hAnsi="Times New Roman" w:cs="Times New Roman"/>
          <w:sz w:val="24"/>
          <w:szCs w:val="24"/>
          <w:lang w:val="uk-UA"/>
        </w:rPr>
        <w:tab/>
        <w:t>Створювач електронної печатки зобов’язаний під час створення кваліфікованої електронної печатки здійснити перевірку чинності кваліфікованого сертифіката електронної печатки.</w:t>
      </w:r>
    </w:p>
    <w:p w14:paraId="4D9EE2B3" w14:textId="77777777" w:rsidR="00B07888" w:rsidRPr="009D3C4E" w:rsidRDefault="00B07888" w:rsidP="00B07888">
      <w:pPr>
        <w:spacing w:after="60" w:line="240" w:lineRule="auto"/>
        <w:jc w:val="both"/>
        <w:rPr>
          <w:rFonts w:ascii="Times New Roman" w:hAnsi="Times New Roman" w:cs="Times New Roman"/>
          <w:sz w:val="24"/>
          <w:szCs w:val="24"/>
          <w:lang w:val="uk-UA"/>
        </w:rPr>
      </w:pPr>
      <w:r w:rsidRPr="009D3C4E">
        <w:rPr>
          <w:rFonts w:ascii="Times New Roman" w:hAnsi="Times New Roman" w:cs="Times New Roman"/>
          <w:sz w:val="24"/>
          <w:szCs w:val="24"/>
          <w:lang w:val="uk-UA"/>
        </w:rPr>
        <w:t>4.8.</w:t>
      </w:r>
      <w:r w:rsidRPr="009D3C4E">
        <w:rPr>
          <w:rFonts w:ascii="Times New Roman" w:hAnsi="Times New Roman" w:cs="Times New Roman"/>
          <w:sz w:val="24"/>
          <w:szCs w:val="24"/>
          <w:lang w:val="uk-UA"/>
        </w:rPr>
        <w:tab/>
        <w:t>Перевірка чинності сертифіката електронної печатки здійснюється відповідно до вимог Закону України «Про електронну ідентифікацію та електронні довірчі послуги».</w:t>
      </w:r>
    </w:p>
    <w:p w14:paraId="636BBA5A" w14:textId="77777777" w:rsidR="00B07888" w:rsidRPr="009D3C4E" w:rsidRDefault="00B07888" w:rsidP="00B07888">
      <w:pPr>
        <w:spacing w:after="60" w:line="240" w:lineRule="auto"/>
        <w:jc w:val="both"/>
        <w:rPr>
          <w:rFonts w:ascii="Times New Roman" w:hAnsi="Times New Roman" w:cs="Times New Roman"/>
          <w:sz w:val="24"/>
          <w:szCs w:val="24"/>
          <w:lang w:val="uk-UA"/>
        </w:rPr>
      </w:pPr>
      <w:r w:rsidRPr="009D3C4E">
        <w:rPr>
          <w:rFonts w:ascii="Times New Roman" w:hAnsi="Times New Roman" w:cs="Times New Roman"/>
          <w:sz w:val="24"/>
          <w:szCs w:val="24"/>
          <w:lang w:val="uk-UA"/>
        </w:rPr>
        <w:t>4.9.</w:t>
      </w:r>
      <w:r w:rsidRPr="009D3C4E">
        <w:rPr>
          <w:rFonts w:ascii="Times New Roman" w:hAnsi="Times New Roman" w:cs="Times New Roman"/>
          <w:sz w:val="24"/>
          <w:szCs w:val="24"/>
          <w:lang w:val="uk-UA"/>
        </w:rPr>
        <w:tab/>
        <w:t>Створювачу електронної печатки забороняється створювати електронну печатку, якщо кваліфікований сертифікат електронної печатки є недіючим або одержати інформацію про його статус неможливо.</w:t>
      </w:r>
    </w:p>
    <w:p w14:paraId="36D8F9EB" w14:textId="77777777" w:rsidR="00B07888" w:rsidRPr="009D3C4E" w:rsidRDefault="00B07888" w:rsidP="00B07888">
      <w:pPr>
        <w:spacing w:after="60" w:line="240" w:lineRule="auto"/>
        <w:jc w:val="both"/>
        <w:rPr>
          <w:rFonts w:ascii="Times New Roman" w:hAnsi="Times New Roman" w:cs="Times New Roman"/>
          <w:sz w:val="24"/>
          <w:szCs w:val="24"/>
          <w:lang w:val="uk-UA"/>
        </w:rPr>
      </w:pPr>
      <w:r w:rsidRPr="009D3C4E">
        <w:rPr>
          <w:rFonts w:ascii="Times New Roman" w:hAnsi="Times New Roman" w:cs="Times New Roman"/>
          <w:sz w:val="24"/>
          <w:szCs w:val="24"/>
          <w:lang w:val="uk-UA"/>
        </w:rPr>
        <w:t>4.10.</w:t>
      </w:r>
      <w:r w:rsidRPr="009D3C4E">
        <w:rPr>
          <w:rFonts w:ascii="Times New Roman" w:hAnsi="Times New Roman" w:cs="Times New Roman"/>
          <w:sz w:val="24"/>
          <w:szCs w:val="24"/>
          <w:lang w:val="uk-UA"/>
        </w:rPr>
        <w:tab/>
      </w:r>
      <w:bookmarkStart w:id="25" w:name="_Hlk161094500"/>
      <w:r w:rsidRPr="009D3C4E">
        <w:rPr>
          <w:rFonts w:ascii="Times New Roman" w:hAnsi="Times New Roman" w:cs="Times New Roman"/>
          <w:sz w:val="24"/>
          <w:szCs w:val="24"/>
          <w:lang w:val="uk-UA"/>
        </w:rPr>
        <w:t>Отримання електронної печатки.</w:t>
      </w:r>
    </w:p>
    <w:p w14:paraId="3CF88370" w14:textId="77777777" w:rsidR="00B07888" w:rsidRPr="009D3C4E" w:rsidRDefault="00B07888" w:rsidP="00B07888">
      <w:pPr>
        <w:spacing w:after="60" w:line="240" w:lineRule="auto"/>
        <w:jc w:val="both"/>
        <w:rPr>
          <w:rFonts w:ascii="Times New Roman" w:hAnsi="Times New Roman" w:cs="Times New Roman"/>
          <w:sz w:val="24"/>
          <w:szCs w:val="24"/>
          <w:lang w:val="uk-UA"/>
        </w:rPr>
      </w:pPr>
      <w:r w:rsidRPr="009D3C4E">
        <w:rPr>
          <w:rFonts w:ascii="Times New Roman" w:hAnsi="Times New Roman" w:cs="Times New Roman"/>
          <w:sz w:val="24"/>
          <w:szCs w:val="24"/>
          <w:lang w:val="uk-UA"/>
        </w:rPr>
        <w:t>4.10.1.</w:t>
      </w:r>
      <w:r w:rsidRPr="009D3C4E">
        <w:rPr>
          <w:rFonts w:ascii="Times New Roman" w:hAnsi="Times New Roman" w:cs="Times New Roman"/>
          <w:sz w:val="24"/>
          <w:szCs w:val="24"/>
          <w:lang w:val="uk-UA"/>
        </w:rPr>
        <w:tab/>
        <w:t>Отримання послуг електронної печатки від кваліфікованого надавача електронних довірчих послуг здійснюється згідно з порядком кваліфікованого надавача електронних довірчих послуг, викладеному на загальнодоступному ресурсі в мережі Інтернет (веб-сайті КНЕДП).</w:t>
      </w:r>
    </w:p>
    <w:p w14:paraId="24D73C13" w14:textId="77777777" w:rsidR="00B07888" w:rsidRPr="009D3C4E" w:rsidRDefault="00B07888" w:rsidP="00B07888">
      <w:pPr>
        <w:spacing w:after="60" w:line="240" w:lineRule="auto"/>
        <w:jc w:val="both"/>
        <w:rPr>
          <w:rFonts w:ascii="Times New Roman" w:hAnsi="Times New Roman" w:cs="Times New Roman"/>
          <w:sz w:val="24"/>
          <w:szCs w:val="24"/>
          <w:lang w:val="uk-UA"/>
        </w:rPr>
      </w:pPr>
      <w:r w:rsidRPr="009D3C4E">
        <w:rPr>
          <w:rFonts w:ascii="Times New Roman" w:hAnsi="Times New Roman" w:cs="Times New Roman"/>
          <w:sz w:val="24"/>
          <w:szCs w:val="24"/>
          <w:lang w:val="uk-UA"/>
        </w:rPr>
        <w:t>4.11.</w:t>
      </w:r>
      <w:r w:rsidRPr="009D3C4E">
        <w:rPr>
          <w:rFonts w:ascii="Times New Roman" w:hAnsi="Times New Roman" w:cs="Times New Roman"/>
          <w:sz w:val="24"/>
          <w:szCs w:val="24"/>
          <w:lang w:val="uk-UA"/>
        </w:rPr>
        <w:tab/>
        <w:t>Передавання електронної печатки.</w:t>
      </w:r>
    </w:p>
    <w:p w14:paraId="70287D51" w14:textId="77777777" w:rsidR="00B07888" w:rsidRPr="009D3C4E" w:rsidRDefault="00B07888" w:rsidP="00B07888">
      <w:pPr>
        <w:spacing w:after="60" w:line="240" w:lineRule="auto"/>
        <w:jc w:val="both"/>
        <w:rPr>
          <w:rFonts w:ascii="Times New Roman" w:hAnsi="Times New Roman" w:cs="Times New Roman"/>
          <w:sz w:val="24"/>
          <w:szCs w:val="24"/>
          <w:lang w:val="uk-UA"/>
        </w:rPr>
      </w:pPr>
      <w:r w:rsidRPr="003E4649">
        <w:rPr>
          <w:rFonts w:ascii="Times New Roman" w:hAnsi="Times New Roman" w:cs="Times New Roman"/>
          <w:sz w:val="24"/>
          <w:szCs w:val="24"/>
          <w:lang w:val="uk-UA"/>
        </w:rPr>
        <w:t>4.11.1.</w:t>
      </w:r>
      <w:r w:rsidRPr="003E4649">
        <w:rPr>
          <w:rFonts w:ascii="Times New Roman" w:hAnsi="Times New Roman" w:cs="Times New Roman"/>
          <w:sz w:val="24"/>
          <w:szCs w:val="24"/>
          <w:lang w:val="uk-UA"/>
        </w:rPr>
        <w:tab/>
        <w:t>Отримані печатки довірена особа (яка має право організувати процедуру отримання електронних підписів та печаток від імені Товариства) передає уповноваженим особам Товариства, яким згідно виданої Довіреності Товариства надається право накладання кваліфікованих електронних печаток</w:t>
      </w:r>
      <w:bookmarkStart w:id="26" w:name="_Hlk161091713"/>
      <w:r w:rsidRPr="003E4649">
        <w:rPr>
          <w:rFonts w:ascii="Times New Roman" w:hAnsi="Times New Roman" w:cs="Times New Roman"/>
          <w:sz w:val="24"/>
          <w:szCs w:val="24"/>
          <w:lang w:val="uk-UA"/>
        </w:rPr>
        <w:t xml:space="preserve"> </w:t>
      </w:r>
      <w:bookmarkEnd w:id="26"/>
      <w:r w:rsidRPr="003E4649">
        <w:rPr>
          <w:rFonts w:ascii="Times New Roman" w:hAnsi="Times New Roman" w:cs="Times New Roman"/>
          <w:sz w:val="24"/>
          <w:szCs w:val="24"/>
          <w:lang w:val="uk-UA"/>
        </w:rPr>
        <w:t xml:space="preserve">на електронних документах. </w:t>
      </w:r>
    </w:p>
    <w:p w14:paraId="5C5C7327" w14:textId="77777777" w:rsidR="00B07888" w:rsidRPr="009D3C4E" w:rsidRDefault="00B07888" w:rsidP="00B07888">
      <w:pPr>
        <w:spacing w:after="60" w:line="240" w:lineRule="auto"/>
        <w:jc w:val="both"/>
        <w:rPr>
          <w:rFonts w:ascii="Times New Roman" w:hAnsi="Times New Roman" w:cs="Times New Roman"/>
          <w:sz w:val="24"/>
          <w:szCs w:val="24"/>
          <w:lang w:val="uk-UA"/>
        </w:rPr>
      </w:pPr>
      <w:r w:rsidRPr="009D3C4E">
        <w:rPr>
          <w:rFonts w:ascii="Times New Roman" w:hAnsi="Times New Roman" w:cs="Times New Roman"/>
          <w:sz w:val="24"/>
          <w:szCs w:val="24"/>
          <w:lang w:val="uk-UA"/>
        </w:rPr>
        <w:t>4.12.</w:t>
      </w:r>
      <w:r w:rsidRPr="009D3C4E">
        <w:rPr>
          <w:rFonts w:ascii="Times New Roman" w:hAnsi="Times New Roman" w:cs="Times New Roman"/>
          <w:sz w:val="24"/>
          <w:szCs w:val="24"/>
          <w:lang w:val="uk-UA"/>
        </w:rPr>
        <w:tab/>
        <w:t>Робота з електронною печаткою.</w:t>
      </w:r>
    </w:p>
    <w:p w14:paraId="61BA7A34" w14:textId="77777777" w:rsidR="00B07888" w:rsidRPr="009D3C4E" w:rsidRDefault="00B07888" w:rsidP="00B07888">
      <w:pPr>
        <w:spacing w:after="60" w:line="240" w:lineRule="auto"/>
        <w:jc w:val="both"/>
        <w:rPr>
          <w:rFonts w:ascii="Times New Roman" w:hAnsi="Times New Roman" w:cs="Times New Roman"/>
          <w:sz w:val="24"/>
          <w:szCs w:val="24"/>
          <w:lang w:val="uk-UA"/>
        </w:rPr>
      </w:pPr>
      <w:r w:rsidRPr="009D3C4E">
        <w:rPr>
          <w:rFonts w:ascii="Times New Roman" w:hAnsi="Times New Roman" w:cs="Times New Roman"/>
          <w:sz w:val="24"/>
          <w:szCs w:val="24"/>
          <w:lang w:val="uk-UA"/>
        </w:rPr>
        <w:t>4.12.1.</w:t>
      </w:r>
      <w:r w:rsidRPr="009D3C4E">
        <w:rPr>
          <w:rFonts w:ascii="Times New Roman" w:hAnsi="Times New Roman" w:cs="Times New Roman"/>
          <w:sz w:val="24"/>
          <w:szCs w:val="24"/>
          <w:lang w:val="uk-UA"/>
        </w:rPr>
        <w:tab/>
        <w:t xml:space="preserve">Оформленням, збиранням всіх необхідних документів та організацією отримання електронних печаток для </w:t>
      </w:r>
      <w:r>
        <w:rPr>
          <w:rFonts w:ascii="Times New Roman" w:hAnsi="Times New Roman" w:cs="Times New Roman"/>
          <w:sz w:val="24"/>
          <w:szCs w:val="24"/>
          <w:lang w:val="uk-UA"/>
        </w:rPr>
        <w:t>уповноважених</w:t>
      </w:r>
      <w:r w:rsidRPr="009D3C4E">
        <w:rPr>
          <w:rFonts w:ascii="Times New Roman" w:hAnsi="Times New Roman" w:cs="Times New Roman"/>
          <w:sz w:val="24"/>
          <w:szCs w:val="24"/>
          <w:lang w:val="uk-UA"/>
        </w:rPr>
        <w:t xml:space="preserve"> осіб Товариства займається </w:t>
      </w:r>
      <w:r>
        <w:rPr>
          <w:rFonts w:ascii="Times New Roman" w:hAnsi="Times New Roman" w:cs="Times New Roman"/>
          <w:sz w:val="24"/>
          <w:szCs w:val="24"/>
          <w:lang w:val="uk-UA"/>
        </w:rPr>
        <w:t xml:space="preserve">довірена </w:t>
      </w:r>
      <w:r w:rsidRPr="009D3C4E">
        <w:rPr>
          <w:rFonts w:ascii="Times New Roman" w:hAnsi="Times New Roman" w:cs="Times New Roman"/>
          <w:sz w:val="24"/>
          <w:szCs w:val="24"/>
          <w:lang w:val="uk-UA"/>
        </w:rPr>
        <w:t>особа</w:t>
      </w:r>
      <w:r>
        <w:rPr>
          <w:rFonts w:ascii="Times New Roman" w:hAnsi="Times New Roman" w:cs="Times New Roman"/>
          <w:sz w:val="24"/>
          <w:szCs w:val="24"/>
          <w:lang w:val="uk-UA"/>
        </w:rPr>
        <w:t xml:space="preserve"> </w:t>
      </w:r>
      <w:r w:rsidRPr="009D3C4E">
        <w:rPr>
          <w:rFonts w:ascii="Times New Roman" w:hAnsi="Times New Roman" w:cs="Times New Roman"/>
          <w:sz w:val="24"/>
          <w:szCs w:val="24"/>
          <w:lang w:val="uk-UA"/>
        </w:rPr>
        <w:t>.</w:t>
      </w:r>
    </w:p>
    <w:p w14:paraId="49EF1154" w14:textId="77777777" w:rsidR="00B07888" w:rsidRPr="009D3C4E" w:rsidRDefault="00B07888" w:rsidP="00B07888">
      <w:pPr>
        <w:spacing w:after="60" w:line="240" w:lineRule="auto"/>
        <w:jc w:val="both"/>
        <w:rPr>
          <w:rFonts w:ascii="Times New Roman" w:hAnsi="Times New Roman" w:cs="Times New Roman"/>
          <w:sz w:val="24"/>
          <w:szCs w:val="24"/>
          <w:lang w:val="uk-UA"/>
        </w:rPr>
      </w:pPr>
      <w:r w:rsidRPr="009D3C4E">
        <w:rPr>
          <w:rFonts w:ascii="Times New Roman" w:hAnsi="Times New Roman" w:cs="Times New Roman"/>
          <w:sz w:val="24"/>
          <w:szCs w:val="24"/>
          <w:lang w:val="uk-UA"/>
        </w:rPr>
        <w:t>4.13.</w:t>
      </w:r>
      <w:r w:rsidRPr="009D3C4E">
        <w:rPr>
          <w:rFonts w:ascii="Times New Roman" w:hAnsi="Times New Roman" w:cs="Times New Roman"/>
          <w:sz w:val="24"/>
          <w:szCs w:val="24"/>
          <w:lang w:val="uk-UA"/>
        </w:rPr>
        <w:tab/>
      </w:r>
      <w:r>
        <w:rPr>
          <w:rFonts w:ascii="Times New Roman" w:hAnsi="Times New Roman" w:cs="Times New Roman"/>
          <w:sz w:val="24"/>
          <w:szCs w:val="24"/>
          <w:lang w:val="uk-UA"/>
        </w:rPr>
        <w:t>Уповноважені</w:t>
      </w:r>
      <w:r w:rsidRPr="009D3C4E">
        <w:rPr>
          <w:rFonts w:ascii="Times New Roman" w:hAnsi="Times New Roman" w:cs="Times New Roman"/>
          <w:sz w:val="24"/>
          <w:szCs w:val="24"/>
          <w:lang w:val="uk-UA"/>
        </w:rPr>
        <w:t xml:space="preserve"> особи Товариства, яким надається право отримання електронних печаток для використання шляхом накладання на електронні документи, призначаються розпорядчим документом Товариства та зазначаються у переліку працівників, яким надається право використання електронних печаток з кваліфікованим сертифікатом для електронних документів (Додаток №1 до цього Положення).</w:t>
      </w:r>
    </w:p>
    <w:p w14:paraId="7378A7B1" w14:textId="77777777" w:rsidR="00B07888" w:rsidRPr="003E4649" w:rsidRDefault="00B07888" w:rsidP="00B07888">
      <w:pPr>
        <w:spacing w:after="60" w:line="240" w:lineRule="auto"/>
        <w:jc w:val="both"/>
        <w:rPr>
          <w:rFonts w:ascii="Times New Roman" w:hAnsi="Times New Roman" w:cs="Times New Roman"/>
          <w:sz w:val="24"/>
          <w:szCs w:val="24"/>
          <w:lang w:val="uk-UA"/>
        </w:rPr>
      </w:pPr>
      <w:r w:rsidRPr="009D3C4E">
        <w:rPr>
          <w:rFonts w:ascii="Times New Roman" w:hAnsi="Times New Roman" w:cs="Times New Roman"/>
          <w:sz w:val="24"/>
          <w:szCs w:val="24"/>
          <w:lang w:val="uk-UA"/>
        </w:rPr>
        <w:t>4.14.</w:t>
      </w:r>
      <w:r w:rsidRPr="009D3C4E">
        <w:rPr>
          <w:rFonts w:ascii="Times New Roman" w:hAnsi="Times New Roman" w:cs="Times New Roman"/>
          <w:sz w:val="24"/>
          <w:szCs w:val="24"/>
          <w:lang w:val="uk-UA"/>
        </w:rPr>
        <w:tab/>
      </w:r>
      <w:r w:rsidRPr="003E4649">
        <w:rPr>
          <w:rFonts w:ascii="Times New Roman" w:hAnsi="Times New Roman" w:cs="Times New Roman"/>
          <w:sz w:val="24"/>
          <w:szCs w:val="24"/>
          <w:lang w:val="uk-UA"/>
        </w:rPr>
        <w:t>Уповноважені особи Товариства використовують електронні печатки в ІКС, що використовуються Товариством, відповідно до встановлених інструкцій користування таких ІКС.</w:t>
      </w:r>
    </w:p>
    <w:p w14:paraId="76C62BE1" w14:textId="77777777" w:rsidR="00B07888" w:rsidRPr="003E4649" w:rsidRDefault="00B07888" w:rsidP="00B07888">
      <w:pPr>
        <w:spacing w:after="60" w:line="240" w:lineRule="auto"/>
        <w:jc w:val="both"/>
        <w:rPr>
          <w:rFonts w:ascii="Times New Roman" w:hAnsi="Times New Roman" w:cs="Times New Roman"/>
          <w:sz w:val="24"/>
          <w:szCs w:val="24"/>
          <w:lang w:val="uk-UA"/>
        </w:rPr>
      </w:pPr>
      <w:r w:rsidRPr="003E4649">
        <w:rPr>
          <w:rFonts w:ascii="Times New Roman" w:hAnsi="Times New Roman" w:cs="Times New Roman"/>
          <w:sz w:val="24"/>
          <w:szCs w:val="24"/>
          <w:lang w:val="uk-UA"/>
        </w:rPr>
        <w:t>4.15.</w:t>
      </w:r>
      <w:r w:rsidRPr="003E4649">
        <w:rPr>
          <w:rFonts w:ascii="Times New Roman" w:hAnsi="Times New Roman" w:cs="Times New Roman"/>
          <w:sz w:val="24"/>
          <w:szCs w:val="24"/>
          <w:lang w:val="uk-UA"/>
        </w:rPr>
        <w:tab/>
        <w:t>Уповноважені особи Товариства самостійно стежать за строком дії сертифікатів отриманих печаток. За місяць до закінчення терміну дії сертифікатів ключів Уповноважена особа, якій надане право на використання електронних печаток шляхом накладання на електронні документи, повідомляє службовою запискою довірену особу, про дату закінчення терміну дії сертифікатів ключів. Довірена особа готує необхідний пакет документів для отримання оновлених ключів. Уповноважена особа Товариства зобов’язана зберігати печатку  у спосіб, який виключає можливість несанкціонованого доступу до таємного ключа.</w:t>
      </w:r>
    </w:p>
    <w:p w14:paraId="2B8E5D3C" w14:textId="77777777" w:rsidR="00B07888" w:rsidRPr="003E4649" w:rsidRDefault="00B07888" w:rsidP="00B07888">
      <w:pPr>
        <w:spacing w:after="60" w:line="240" w:lineRule="auto"/>
        <w:jc w:val="both"/>
        <w:rPr>
          <w:rFonts w:ascii="Times New Roman" w:hAnsi="Times New Roman" w:cs="Times New Roman"/>
          <w:sz w:val="24"/>
          <w:szCs w:val="24"/>
          <w:lang w:val="uk-UA"/>
        </w:rPr>
      </w:pPr>
      <w:r w:rsidRPr="003E4649">
        <w:rPr>
          <w:rFonts w:ascii="Times New Roman" w:hAnsi="Times New Roman" w:cs="Times New Roman"/>
          <w:sz w:val="24"/>
          <w:szCs w:val="24"/>
          <w:lang w:val="uk-UA"/>
        </w:rPr>
        <w:t>4.16.</w:t>
      </w:r>
      <w:r w:rsidRPr="003E4649">
        <w:rPr>
          <w:rFonts w:ascii="Times New Roman" w:hAnsi="Times New Roman" w:cs="Times New Roman"/>
          <w:sz w:val="24"/>
          <w:szCs w:val="24"/>
          <w:lang w:val="uk-UA"/>
        </w:rPr>
        <w:tab/>
        <w:t>Відповідальність за забезпечення конфіденційності та цілісності печатки несе Уповноважена особа Товариства.</w:t>
      </w:r>
    </w:p>
    <w:bookmarkEnd w:id="25"/>
    <w:p w14:paraId="0F9BA270" w14:textId="77777777" w:rsidR="00B07888" w:rsidRPr="003E4649" w:rsidRDefault="00B07888" w:rsidP="00B07888">
      <w:pPr>
        <w:spacing w:after="60" w:line="240" w:lineRule="auto"/>
        <w:jc w:val="both"/>
        <w:rPr>
          <w:rFonts w:ascii="Times New Roman" w:hAnsi="Times New Roman" w:cs="Times New Roman"/>
          <w:sz w:val="24"/>
          <w:szCs w:val="24"/>
          <w:lang w:val="uk-UA"/>
        </w:rPr>
      </w:pPr>
      <w:r w:rsidRPr="003E4649">
        <w:rPr>
          <w:rFonts w:ascii="Times New Roman" w:hAnsi="Times New Roman" w:cs="Times New Roman"/>
          <w:sz w:val="24"/>
          <w:szCs w:val="24"/>
          <w:lang w:val="uk-UA"/>
        </w:rPr>
        <w:t>4.17. Уповноваженій особі Товариства, яка здійснює накладення ЕП будь-якого виду, що є володільцем особистого ключа ЕП або іншого компонента ЕП заборонено передавати його будь-яким третім особам.</w:t>
      </w:r>
    </w:p>
    <w:p w14:paraId="60B35BC8" w14:textId="77777777" w:rsidR="00B07888" w:rsidRPr="009D3C4E" w:rsidRDefault="00B07888" w:rsidP="00B07888">
      <w:pPr>
        <w:spacing w:after="60" w:line="240" w:lineRule="auto"/>
        <w:jc w:val="both"/>
        <w:rPr>
          <w:rFonts w:ascii="Times New Roman" w:hAnsi="Times New Roman" w:cs="Times New Roman"/>
          <w:sz w:val="24"/>
          <w:szCs w:val="24"/>
          <w:lang w:val="uk-UA"/>
        </w:rPr>
      </w:pPr>
      <w:r w:rsidRPr="003E4649">
        <w:rPr>
          <w:rFonts w:ascii="Times New Roman" w:hAnsi="Times New Roman" w:cs="Times New Roman"/>
          <w:sz w:val="24"/>
          <w:szCs w:val="24"/>
          <w:lang w:val="uk-UA"/>
        </w:rPr>
        <w:t xml:space="preserve">4.18.    Забезпечення належних умов зберігання та використання ключів ЕП, що належать Товариству, покладається на Товариство, а інших </w:t>
      </w:r>
      <w:proofErr w:type="spellStart"/>
      <w:r w:rsidRPr="003E4649">
        <w:rPr>
          <w:rFonts w:ascii="Times New Roman" w:hAnsi="Times New Roman" w:cs="Times New Roman"/>
          <w:sz w:val="24"/>
          <w:szCs w:val="24"/>
          <w:lang w:val="uk-UA"/>
        </w:rPr>
        <w:t>підписувачів</w:t>
      </w:r>
      <w:proofErr w:type="spellEnd"/>
      <w:r w:rsidRPr="003E4649">
        <w:rPr>
          <w:rFonts w:ascii="Times New Roman" w:hAnsi="Times New Roman" w:cs="Times New Roman"/>
          <w:sz w:val="24"/>
          <w:szCs w:val="24"/>
          <w:lang w:val="uk-UA"/>
        </w:rPr>
        <w:t xml:space="preserve">  – на самих володільців</w:t>
      </w:r>
      <w:r w:rsidRPr="009D3C4E">
        <w:rPr>
          <w:rFonts w:ascii="Times New Roman" w:hAnsi="Times New Roman" w:cs="Times New Roman"/>
          <w:sz w:val="24"/>
          <w:szCs w:val="24"/>
          <w:lang w:val="uk-UA"/>
        </w:rPr>
        <w:t xml:space="preserve"> (власників) ключів.</w:t>
      </w:r>
    </w:p>
    <w:p w14:paraId="5BD4F13B" w14:textId="77777777" w:rsidR="00B07888" w:rsidRPr="009D3C4E" w:rsidRDefault="00B07888" w:rsidP="00B07888">
      <w:pPr>
        <w:spacing w:after="60" w:line="240" w:lineRule="auto"/>
        <w:jc w:val="both"/>
        <w:rPr>
          <w:rStyle w:val="9TimesNewRoman"/>
          <w:rFonts w:eastAsiaTheme="minorEastAsia"/>
          <w:b w:val="0"/>
          <w:bCs w:val="0"/>
          <w:lang w:val="ru-RU"/>
        </w:rPr>
      </w:pPr>
    </w:p>
    <w:p w14:paraId="13373BA7" w14:textId="77777777" w:rsidR="00B07888" w:rsidRPr="009D3C4E" w:rsidRDefault="00B07888" w:rsidP="00B07888">
      <w:pPr>
        <w:pStyle w:val="af4"/>
        <w:numPr>
          <w:ilvl w:val="0"/>
          <w:numId w:val="30"/>
        </w:numPr>
        <w:spacing w:after="200" w:line="276" w:lineRule="auto"/>
        <w:jc w:val="center"/>
        <w:rPr>
          <w:rFonts w:ascii="Times New Roman" w:eastAsiaTheme="minorHAnsi" w:hAnsi="Times New Roman" w:cs="Times New Roman"/>
          <w:b/>
          <w:bCs/>
          <w:color w:val="000000"/>
          <w:sz w:val="24"/>
          <w:szCs w:val="24"/>
          <w:lang w:val="uk-UA" w:eastAsia="en-US" w:bidi="uk-UA"/>
        </w:rPr>
      </w:pPr>
      <w:r w:rsidRPr="009D3C4E">
        <w:rPr>
          <w:rFonts w:ascii="Times New Roman" w:eastAsiaTheme="minorHAnsi" w:hAnsi="Times New Roman" w:cs="Times New Roman"/>
          <w:b/>
          <w:bCs/>
          <w:color w:val="000000"/>
          <w:sz w:val="24"/>
          <w:szCs w:val="24"/>
          <w:lang w:val="uk-UA" w:eastAsia="en-US" w:bidi="uk-UA"/>
        </w:rPr>
        <w:t>ВИЯВЛЕННЯ БУДЬ-ЯКИХ ЗМІН ЕЛЕКТРОННОГО ПІДПИСУ АБО ЕЛЕКТРОННОЇ ПЕЧАТКИ ПІСЛЯ ПІДПИСАННЯ ЕЛЕКТРОННОГО ДОКУМЕНТА, ЇХ ВИКОРИСТАННЯ ДЛЯ ЗАСВІДЧЕННЯ ЕЛЕКТРОННОГО ДОКУМЕНТА, ЕЛЕКТРОННОЇ КОПІЇ З ПАПЕРОВОГО ДОКУМЕНТА</w:t>
      </w:r>
    </w:p>
    <w:p w14:paraId="48F839A1" w14:textId="77777777" w:rsidR="00B07888" w:rsidRPr="009D3C4E" w:rsidRDefault="00B07888" w:rsidP="00B07888">
      <w:pPr>
        <w:spacing w:after="60" w:line="240" w:lineRule="auto"/>
        <w:jc w:val="both"/>
        <w:rPr>
          <w:rFonts w:ascii="Times New Roman" w:eastAsiaTheme="minorHAnsi" w:hAnsi="Times New Roman" w:cs="Times New Roman"/>
          <w:b/>
          <w:bCs/>
          <w:color w:val="000000"/>
          <w:sz w:val="24"/>
          <w:szCs w:val="24"/>
          <w:lang w:val="uk-UA" w:eastAsia="en-US" w:bidi="uk-UA"/>
        </w:rPr>
      </w:pPr>
      <w:r w:rsidRPr="009D3C4E">
        <w:rPr>
          <w:rFonts w:ascii="Times New Roman" w:eastAsiaTheme="minorHAnsi" w:hAnsi="Times New Roman" w:cs="Times New Roman"/>
          <w:color w:val="000000"/>
          <w:sz w:val="24"/>
          <w:szCs w:val="24"/>
          <w:lang w:val="uk-UA" w:eastAsia="en-US" w:bidi="uk-UA"/>
        </w:rPr>
        <w:t>5.1.</w:t>
      </w:r>
      <w:r w:rsidRPr="009D3C4E">
        <w:rPr>
          <w:rFonts w:ascii="Times New Roman" w:eastAsiaTheme="minorHAnsi" w:hAnsi="Times New Roman" w:cs="Times New Roman"/>
          <w:b/>
          <w:bCs/>
          <w:color w:val="000000"/>
          <w:sz w:val="24"/>
          <w:szCs w:val="24"/>
          <w:lang w:val="uk-UA" w:eastAsia="en-US" w:bidi="uk-UA"/>
        </w:rPr>
        <w:tab/>
      </w:r>
      <w:r w:rsidRPr="009D3C4E">
        <w:rPr>
          <w:rFonts w:ascii="Times New Roman" w:eastAsiaTheme="minorHAnsi" w:hAnsi="Times New Roman" w:cs="Times New Roman"/>
          <w:color w:val="000000"/>
          <w:sz w:val="24"/>
          <w:szCs w:val="24"/>
          <w:lang w:val="uk-UA" w:eastAsia="en-US" w:bidi="uk-UA"/>
        </w:rPr>
        <w:t xml:space="preserve">Перевірка </w:t>
      </w:r>
      <w:r w:rsidRPr="009D3C4E">
        <w:rPr>
          <w:rFonts w:ascii="Times New Roman" w:hAnsi="Times New Roman" w:cs="Times New Roman"/>
          <w:sz w:val="24"/>
          <w:szCs w:val="24"/>
          <w:lang w:val="uk-UA"/>
        </w:rPr>
        <w:t>електронного підпису Клієнта (Споживача)/Контрагента</w:t>
      </w:r>
      <w:r w:rsidRPr="009D3C4E">
        <w:rPr>
          <w:rFonts w:ascii="Times New Roman" w:eastAsiaTheme="minorHAnsi" w:hAnsi="Times New Roman" w:cs="Times New Roman"/>
          <w:color w:val="000000"/>
          <w:sz w:val="24"/>
          <w:szCs w:val="24"/>
          <w:lang w:val="uk-UA" w:eastAsia="en-US" w:bidi="uk-UA"/>
        </w:rPr>
        <w:t xml:space="preserve"> Товариства та/або третіх осіб на предмет внесення будь-яких змін або пошкодження та аутентифікації здійснюється з використанням веб-порталу електронних послуг та програмно-технічних засобів, що використовуються в Товаристві. В разі негативного результату перевірки Товариство відмовляє </w:t>
      </w:r>
      <w:r w:rsidRPr="009D3C4E">
        <w:rPr>
          <w:rFonts w:ascii="Times New Roman" w:hAnsi="Times New Roman" w:cs="Times New Roman"/>
          <w:sz w:val="24"/>
          <w:szCs w:val="24"/>
          <w:lang w:val="uk-UA"/>
        </w:rPr>
        <w:t xml:space="preserve">Клієнту (Споживачу)/Контрагенту </w:t>
      </w:r>
      <w:r w:rsidRPr="009D3C4E">
        <w:rPr>
          <w:rFonts w:ascii="Times New Roman" w:eastAsiaTheme="minorHAnsi" w:hAnsi="Times New Roman" w:cs="Times New Roman"/>
          <w:color w:val="000000"/>
          <w:sz w:val="24"/>
          <w:szCs w:val="24"/>
          <w:lang w:val="uk-UA" w:eastAsia="en-US" w:bidi="uk-UA"/>
        </w:rPr>
        <w:t>Товариства та/або третім особам в прийомі електронного документа.</w:t>
      </w:r>
    </w:p>
    <w:p w14:paraId="75C7A5A9" w14:textId="77777777" w:rsidR="00B07888" w:rsidRPr="009D3C4E" w:rsidRDefault="00B07888" w:rsidP="00B07888">
      <w:pPr>
        <w:pStyle w:val="af4"/>
        <w:spacing w:after="60" w:line="240" w:lineRule="auto"/>
        <w:ind w:left="0"/>
        <w:jc w:val="both"/>
        <w:rPr>
          <w:rFonts w:ascii="Times New Roman" w:hAnsi="Times New Roman" w:cs="Times New Roman"/>
          <w:sz w:val="24"/>
          <w:szCs w:val="24"/>
          <w:lang w:val="uk-UA"/>
        </w:rPr>
      </w:pPr>
      <w:r w:rsidRPr="009D3C4E">
        <w:rPr>
          <w:rFonts w:ascii="Times New Roman" w:hAnsi="Times New Roman" w:cs="Times New Roman"/>
          <w:sz w:val="24"/>
          <w:szCs w:val="24"/>
          <w:lang w:val="uk-UA"/>
        </w:rPr>
        <w:t>5.2. Перевірка та підтвердження КЕП/ УЕП з кваліфікованим сертифікатом здійснюється відповідно до вимог Закону України «Про електронну ідентифікацію та електронні довірчі послуги».</w:t>
      </w:r>
    </w:p>
    <w:p w14:paraId="072B2BE0" w14:textId="77777777" w:rsidR="00B07888" w:rsidRPr="009D3C4E" w:rsidRDefault="00B07888" w:rsidP="00B07888">
      <w:pPr>
        <w:spacing w:after="60" w:line="240" w:lineRule="auto"/>
        <w:jc w:val="both"/>
        <w:rPr>
          <w:rFonts w:ascii="Times New Roman" w:eastAsiaTheme="minorHAnsi" w:hAnsi="Times New Roman" w:cs="Times New Roman"/>
          <w:color w:val="000000"/>
          <w:sz w:val="24"/>
          <w:szCs w:val="24"/>
          <w:lang w:val="uk-UA" w:eastAsia="en-US" w:bidi="uk-UA"/>
        </w:rPr>
      </w:pPr>
      <w:r w:rsidRPr="009D3C4E">
        <w:rPr>
          <w:rFonts w:ascii="Times New Roman" w:eastAsiaTheme="minorHAnsi" w:hAnsi="Times New Roman" w:cs="Times New Roman"/>
          <w:color w:val="000000"/>
          <w:sz w:val="24"/>
          <w:szCs w:val="24"/>
          <w:lang w:val="uk-UA" w:eastAsia="en-US" w:bidi="uk-UA"/>
        </w:rPr>
        <w:t>5.3.</w:t>
      </w:r>
      <w:r w:rsidRPr="009D3C4E">
        <w:rPr>
          <w:rFonts w:ascii="Times New Roman" w:eastAsiaTheme="minorHAnsi" w:hAnsi="Times New Roman" w:cs="Times New Roman"/>
          <w:color w:val="000000"/>
          <w:sz w:val="24"/>
          <w:szCs w:val="24"/>
          <w:lang w:val="uk-UA" w:eastAsia="en-US" w:bidi="uk-UA"/>
        </w:rPr>
        <w:tab/>
        <w:t>У випадку компрометації особистого ключа Клієнта (Споживача)/Контрагента Товариства та/або третіх осіб всі електронні документи, підписані з використанням такого КЕП/ УЕП з кваліфікованим сертифікатом після повідомлення факту компрометації вважаються недійсними.</w:t>
      </w:r>
    </w:p>
    <w:p w14:paraId="1E3EDE02" w14:textId="77777777" w:rsidR="00B07888" w:rsidRPr="009D3C4E" w:rsidRDefault="00B07888" w:rsidP="00B07888">
      <w:pPr>
        <w:pStyle w:val="af4"/>
        <w:spacing w:after="60" w:line="240" w:lineRule="auto"/>
        <w:ind w:left="0"/>
        <w:jc w:val="both"/>
        <w:rPr>
          <w:rFonts w:ascii="Times New Roman" w:hAnsi="Times New Roman" w:cs="Times New Roman"/>
          <w:sz w:val="24"/>
          <w:szCs w:val="24"/>
          <w:lang w:val="uk-UA"/>
        </w:rPr>
      </w:pPr>
      <w:r w:rsidRPr="009D3C4E">
        <w:rPr>
          <w:rFonts w:ascii="Times New Roman" w:hAnsi="Times New Roman" w:cs="Times New Roman"/>
          <w:sz w:val="24"/>
          <w:szCs w:val="24"/>
          <w:lang w:val="uk-UA"/>
        </w:rPr>
        <w:t>5.4. Відповідальність за виявлення будь-яких змін електронного підпису покладається на структурні підрозділи Товариства, які у своїй діяльності та/або процесах створюють, супроводжують та підписують електронні документи.</w:t>
      </w:r>
    </w:p>
    <w:p w14:paraId="6CD7BDF4" w14:textId="77777777" w:rsidR="00B07888" w:rsidRPr="009D3C4E" w:rsidRDefault="00B07888" w:rsidP="00B07888">
      <w:pPr>
        <w:pStyle w:val="af4"/>
        <w:spacing w:after="60" w:line="240" w:lineRule="auto"/>
        <w:ind w:left="0"/>
        <w:jc w:val="both"/>
        <w:rPr>
          <w:rFonts w:ascii="Times New Roman" w:eastAsiaTheme="minorHAnsi" w:hAnsi="Times New Roman" w:cs="Times New Roman"/>
          <w:color w:val="000000"/>
          <w:sz w:val="24"/>
          <w:szCs w:val="24"/>
          <w:lang w:val="uk-UA" w:eastAsia="en-US" w:bidi="uk-UA"/>
        </w:rPr>
      </w:pPr>
      <w:r w:rsidRPr="009D3C4E">
        <w:rPr>
          <w:rFonts w:ascii="Times New Roman" w:eastAsiaTheme="minorHAnsi" w:hAnsi="Times New Roman" w:cs="Times New Roman"/>
          <w:color w:val="000000"/>
          <w:sz w:val="24"/>
          <w:szCs w:val="24"/>
          <w:lang w:val="uk-UA" w:eastAsia="en-US" w:bidi="uk-UA"/>
        </w:rPr>
        <w:t xml:space="preserve">5.5. Застосовані Товариством методи перевірки враховують: </w:t>
      </w:r>
    </w:p>
    <w:p w14:paraId="2B9F2191" w14:textId="77777777" w:rsidR="00B07888" w:rsidRPr="003E4649" w:rsidRDefault="00B07888" w:rsidP="00B07888">
      <w:pPr>
        <w:pStyle w:val="af4"/>
        <w:spacing w:after="60" w:line="240" w:lineRule="auto"/>
        <w:ind w:left="0"/>
        <w:jc w:val="both"/>
        <w:rPr>
          <w:rFonts w:ascii="Times New Roman" w:eastAsiaTheme="minorHAnsi" w:hAnsi="Times New Roman" w:cs="Times New Roman"/>
          <w:color w:val="000000"/>
          <w:sz w:val="24"/>
          <w:szCs w:val="24"/>
          <w:lang w:val="uk-UA" w:eastAsia="en-US" w:bidi="uk-UA"/>
        </w:rPr>
      </w:pPr>
      <w:r w:rsidRPr="003E4649">
        <w:rPr>
          <w:rFonts w:ascii="Times New Roman" w:eastAsiaTheme="minorHAnsi" w:hAnsi="Times New Roman" w:cs="Times New Roman"/>
          <w:color w:val="000000"/>
          <w:sz w:val="24"/>
          <w:szCs w:val="24"/>
          <w:lang w:val="uk-UA" w:eastAsia="en-US" w:bidi="uk-UA"/>
        </w:rPr>
        <w:t xml:space="preserve">- унікальність електронного підпису для кожного електронного документу у складі всієї </w:t>
      </w:r>
      <w:r w:rsidRPr="003E4649">
        <w:rPr>
          <w:rFonts w:ascii="Times New Roman" w:hAnsi="Times New Roman" w:cs="Times New Roman"/>
          <w:sz w:val="24"/>
          <w:szCs w:val="24"/>
          <w:lang w:val="uk-UA"/>
        </w:rPr>
        <w:t>ІКС</w:t>
      </w:r>
      <w:r w:rsidRPr="003E4649">
        <w:rPr>
          <w:rFonts w:ascii="Times New Roman" w:eastAsiaTheme="minorHAnsi" w:hAnsi="Times New Roman" w:cs="Times New Roman"/>
          <w:color w:val="000000"/>
          <w:sz w:val="24"/>
          <w:szCs w:val="24"/>
          <w:lang w:val="uk-UA" w:eastAsia="en-US" w:bidi="uk-UA"/>
        </w:rPr>
        <w:t xml:space="preserve"> електронної взаємодії: </w:t>
      </w:r>
    </w:p>
    <w:p w14:paraId="12D78F1F" w14:textId="77777777" w:rsidR="00B07888" w:rsidRPr="009D3C4E" w:rsidRDefault="00B07888" w:rsidP="00B07888">
      <w:pPr>
        <w:pStyle w:val="af4"/>
        <w:spacing w:after="60" w:line="240" w:lineRule="auto"/>
        <w:ind w:left="0"/>
        <w:jc w:val="both"/>
        <w:rPr>
          <w:rFonts w:ascii="Times New Roman" w:eastAsiaTheme="minorHAnsi" w:hAnsi="Times New Roman" w:cs="Times New Roman"/>
          <w:color w:val="000000"/>
          <w:sz w:val="24"/>
          <w:szCs w:val="24"/>
          <w:lang w:val="uk-UA" w:eastAsia="en-US" w:bidi="uk-UA"/>
        </w:rPr>
      </w:pPr>
      <w:r w:rsidRPr="003E4649">
        <w:rPr>
          <w:rFonts w:ascii="Times New Roman" w:eastAsiaTheme="minorHAnsi" w:hAnsi="Times New Roman" w:cs="Times New Roman"/>
          <w:color w:val="000000"/>
          <w:sz w:val="24"/>
          <w:szCs w:val="24"/>
          <w:lang w:val="uk-UA" w:eastAsia="en-US" w:bidi="uk-UA"/>
        </w:rPr>
        <w:t>- нерозривну пов‘язаність електронного підпису з конкретним документом;</w:t>
      </w:r>
      <w:r w:rsidRPr="009D3C4E">
        <w:rPr>
          <w:rFonts w:ascii="Times New Roman" w:eastAsiaTheme="minorHAnsi" w:hAnsi="Times New Roman" w:cs="Times New Roman"/>
          <w:color w:val="000000"/>
          <w:sz w:val="24"/>
          <w:szCs w:val="24"/>
          <w:lang w:val="uk-UA" w:eastAsia="en-US" w:bidi="uk-UA"/>
        </w:rPr>
        <w:t xml:space="preserve"> </w:t>
      </w:r>
    </w:p>
    <w:p w14:paraId="729A4AC3" w14:textId="77777777" w:rsidR="00B07888" w:rsidRPr="009D3C4E" w:rsidRDefault="00B07888" w:rsidP="00B07888">
      <w:pPr>
        <w:pStyle w:val="af4"/>
        <w:spacing w:after="60" w:line="240" w:lineRule="auto"/>
        <w:ind w:left="0"/>
        <w:jc w:val="both"/>
        <w:rPr>
          <w:rFonts w:ascii="Times New Roman" w:eastAsiaTheme="minorHAnsi" w:hAnsi="Times New Roman" w:cs="Times New Roman"/>
          <w:color w:val="000000"/>
          <w:sz w:val="24"/>
          <w:szCs w:val="24"/>
          <w:lang w:val="uk-UA" w:eastAsia="en-US" w:bidi="uk-UA"/>
        </w:rPr>
      </w:pPr>
      <w:r w:rsidRPr="009D3C4E">
        <w:rPr>
          <w:rFonts w:ascii="Times New Roman" w:eastAsiaTheme="minorHAnsi" w:hAnsi="Times New Roman" w:cs="Times New Roman"/>
          <w:color w:val="000000"/>
          <w:sz w:val="24"/>
          <w:szCs w:val="24"/>
          <w:lang w:val="uk-UA" w:eastAsia="en-US" w:bidi="uk-UA"/>
        </w:rPr>
        <w:t xml:space="preserve">- неможливість відновлення секретного ключа чи інших таємних компонентів електронного підпису на електронному документі. </w:t>
      </w:r>
    </w:p>
    <w:p w14:paraId="24330504" w14:textId="77777777" w:rsidR="00B07888" w:rsidRPr="009D3C4E" w:rsidRDefault="00B07888" w:rsidP="00B07888">
      <w:pPr>
        <w:pStyle w:val="af4"/>
        <w:spacing w:after="60" w:line="240" w:lineRule="auto"/>
        <w:ind w:left="0"/>
        <w:jc w:val="both"/>
        <w:rPr>
          <w:rFonts w:ascii="Times New Roman" w:eastAsiaTheme="minorHAnsi" w:hAnsi="Times New Roman" w:cs="Times New Roman"/>
          <w:color w:val="000000"/>
          <w:sz w:val="24"/>
          <w:szCs w:val="24"/>
          <w:lang w:val="uk-UA" w:eastAsia="en-US" w:bidi="uk-UA"/>
        </w:rPr>
      </w:pPr>
      <w:r w:rsidRPr="009D3C4E">
        <w:rPr>
          <w:rFonts w:ascii="Times New Roman" w:eastAsiaTheme="minorHAnsi" w:hAnsi="Times New Roman" w:cs="Times New Roman"/>
          <w:color w:val="000000"/>
          <w:sz w:val="24"/>
          <w:szCs w:val="24"/>
          <w:lang w:val="uk-UA" w:eastAsia="en-US" w:bidi="uk-UA"/>
        </w:rPr>
        <w:t xml:space="preserve">5.6. Простий ЕП є такими, що пройшов перевірку, якщо перевірку електронного підпису здійснено згідно з вимогами криптографічних алгоритмів, які використовуються для забезпечення зазначеного процесу та у відповідності з договірною процедурою між учасниками (суб’єктами) електронної взаємодії.       </w:t>
      </w:r>
    </w:p>
    <w:p w14:paraId="54542CC4" w14:textId="77777777" w:rsidR="00B07888" w:rsidRPr="009D3C4E" w:rsidRDefault="00B07888" w:rsidP="00B07888">
      <w:pPr>
        <w:pStyle w:val="af4"/>
        <w:spacing w:after="60" w:line="240" w:lineRule="auto"/>
        <w:ind w:left="0"/>
        <w:jc w:val="both"/>
        <w:rPr>
          <w:rFonts w:ascii="Times New Roman" w:eastAsiaTheme="minorHAnsi" w:hAnsi="Times New Roman" w:cs="Times New Roman"/>
          <w:color w:val="000000"/>
          <w:sz w:val="24"/>
          <w:szCs w:val="24"/>
          <w:lang w:val="uk-UA" w:eastAsia="en-US" w:bidi="uk-UA"/>
        </w:rPr>
      </w:pPr>
      <w:r w:rsidRPr="009D3C4E">
        <w:rPr>
          <w:rFonts w:ascii="Times New Roman" w:eastAsiaTheme="minorHAnsi" w:hAnsi="Times New Roman" w:cs="Times New Roman"/>
          <w:color w:val="000000"/>
          <w:sz w:val="24"/>
          <w:szCs w:val="24"/>
          <w:lang w:val="uk-UA" w:eastAsia="en-US" w:bidi="uk-UA"/>
        </w:rPr>
        <w:t>Для КЕП/ УЕП з кваліфікованим сертифікатом порядок виявлення будь-яких змін електронного підпису визначається та здійснюється у відповідності до Регламенту роботи, настанов та інструкцій кваліфікованого надавача електронних довірчих послуг, який здійснив випуск відповідних кваліфікованих сертифікатів. Результатом їх перевірки є висновок (відповідь), отриманий від відповідного сервісу кваліфікованого надавача електронних довірчих послуг.</w:t>
      </w:r>
    </w:p>
    <w:p w14:paraId="3C462B87" w14:textId="77777777" w:rsidR="00B07888" w:rsidRPr="009D3C4E" w:rsidRDefault="00B07888" w:rsidP="00B07888">
      <w:pPr>
        <w:pStyle w:val="af4"/>
        <w:spacing w:after="60" w:line="240" w:lineRule="auto"/>
        <w:ind w:left="0"/>
        <w:jc w:val="both"/>
        <w:rPr>
          <w:rFonts w:ascii="Times New Roman" w:eastAsiaTheme="minorHAnsi" w:hAnsi="Times New Roman" w:cs="Times New Roman"/>
          <w:color w:val="000000"/>
          <w:sz w:val="24"/>
          <w:szCs w:val="24"/>
          <w:lang w:val="uk-UA" w:eastAsia="en-US" w:bidi="uk-UA"/>
        </w:rPr>
      </w:pPr>
      <w:r w:rsidRPr="009D3C4E">
        <w:rPr>
          <w:rFonts w:ascii="Times New Roman" w:eastAsiaTheme="minorHAnsi" w:hAnsi="Times New Roman" w:cs="Times New Roman"/>
          <w:color w:val="000000"/>
          <w:sz w:val="24"/>
          <w:szCs w:val="24"/>
          <w:lang w:val="uk-UA" w:eastAsia="en-US" w:bidi="uk-UA"/>
        </w:rPr>
        <w:t>5.7.Для кваліфікованої/удосконаленої електронної печатки  порядок виявлення будь-яких змін визначається та здійснюється у відповідності до Регламенту роботи, настанов та інструкцій кваліфікованого надавача електронних довірчих послуг, який здійснив випуск відповідних кваліфікованих сертифікатів. Результатом їх перевірки є висновок (відповідь), отриманий від відповідного сервісу кваліфікованого надавача електронних довірчих послуг.</w:t>
      </w:r>
    </w:p>
    <w:p w14:paraId="6B00A917" w14:textId="77777777" w:rsidR="00B07888" w:rsidRPr="009D3C4E" w:rsidRDefault="00B07888" w:rsidP="00B07888">
      <w:pPr>
        <w:pStyle w:val="af4"/>
        <w:spacing w:after="60" w:line="240" w:lineRule="auto"/>
        <w:ind w:left="0"/>
        <w:jc w:val="both"/>
        <w:rPr>
          <w:rFonts w:ascii="Times New Roman" w:eastAsiaTheme="minorHAnsi" w:hAnsi="Times New Roman" w:cs="Times New Roman"/>
          <w:color w:val="000000"/>
          <w:sz w:val="24"/>
          <w:szCs w:val="24"/>
          <w:lang w:val="uk-UA" w:eastAsia="en-US" w:bidi="uk-UA"/>
        </w:rPr>
      </w:pPr>
      <w:r w:rsidRPr="009D3C4E">
        <w:rPr>
          <w:rFonts w:ascii="Times New Roman" w:eastAsiaTheme="minorHAnsi" w:hAnsi="Times New Roman" w:cs="Times New Roman"/>
          <w:color w:val="000000"/>
          <w:sz w:val="24"/>
          <w:szCs w:val="24"/>
          <w:lang w:val="uk-UA" w:eastAsia="en-US" w:bidi="uk-UA"/>
        </w:rPr>
        <w:t xml:space="preserve">5.8. </w:t>
      </w:r>
      <w:bookmarkStart w:id="27" w:name="_Hlk161607801"/>
      <w:r w:rsidRPr="009D3C4E">
        <w:rPr>
          <w:rFonts w:ascii="Times New Roman" w:eastAsiaTheme="minorHAnsi" w:hAnsi="Times New Roman" w:cs="Times New Roman"/>
          <w:color w:val="000000"/>
          <w:sz w:val="24"/>
          <w:szCs w:val="24"/>
          <w:lang w:val="uk-UA" w:eastAsia="en-US" w:bidi="uk-UA"/>
        </w:rPr>
        <w:t>Відповідальній за використання електронної печатки особі забороняється накладати  електронну печатку на електронний документ або електронну копію з паперового документу, якщо кваліфікований сертифікат електронної печатки є недіючим  або одержати інформацію про його статус неможливо</w:t>
      </w:r>
      <w:bookmarkEnd w:id="27"/>
      <w:r w:rsidRPr="009D3C4E">
        <w:rPr>
          <w:rFonts w:ascii="Times New Roman" w:eastAsiaTheme="minorHAnsi" w:hAnsi="Times New Roman" w:cs="Times New Roman"/>
          <w:color w:val="000000"/>
          <w:sz w:val="24"/>
          <w:szCs w:val="24"/>
          <w:lang w:val="uk-UA" w:eastAsia="en-US" w:bidi="uk-UA"/>
        </w:rPr>
        <w:t>.</w:t>
      </w:r>
    </w:p>
    <w:p w14:paraId="1363C966" w14:textId="77777777" w:rsidR="00B07888" w:rsidRPr="009D3C4E" w:rsidRDefault="00B07888" w:rsidP="00B07888">
      <w:pPr>
        <w:pStyle w:val="af4"/>
        <w:spacing w:after="60" w:line="240" w:lineRule="auto"/>
        <w:ind w:left="0"/>
        <w:jc w:val="both"/>
        <w:rPr>
          <w:rFonts w:ascii="Times New Roman" w:eastAsiaTheme="minorHAnsi" w:hAnsi="Times New Roman" w:cs="Times New Roman"/>
          <w:color w:val="000000"/>
          <w:sz w:val="24"/>
          <w:szCs w:val="24"/>
          <w:lang w:val="uk-UA" w:eastAsia="en-US" w:bidi="uk-UA"/>
        </w:rPr>
      </w:pPr>
      <w:r w:rsidRPr="009D3C4E">
        <w:rPr>
          <w:rFonts w:ascii="Times New Roman" w:eastAsiaTheme="minorHAnsi" w:hAnsi="Times New Roman" w:cs="Times New Roman"/>
          <w:color w:val="000000"/>
          <w:sz w:val="24"/>
          <w:szCs w:val="24"/>
          <w:lang w:val="uk-UA" w:eastAsia="en-US" w:bidi="uk-UA"/>
        </w:rPr>
        <w:t xml:space="preserve">5.9. Перевірка на виявлення будь-яких змін </w:t>
      </w:r>
      <w:bookmarkStart w:id="28" w:name="_Hlk161158248"/>
      <w:r w:rsidRPr="009D3C4E">
        <w:rPr>
          <w:rFonts w:ascii="Times New Roman" w:eastAsiaTheme="minorHAnsi" w:hAnsi="Times New Roman" w:cs="Times New Roman"/>
          <w:color w:val="000000"/>
          <w:sz w:val="24"/>
          <w:szCs w:val="24"/>
          <w:lang w:val="uk-UA" w:eastAsia="en-US" w:bidi="uk-UA"/>
        </w:rPr>
        <w:t xml:space="preserve">електронного підпису/електронної печатки </w:t>
      </w:r>
      <w:bookmarkEnd w:id="28"/>
      <w:r w:rsidRPr="009D3C4E">
        <w:rPr>
          <w:rFonts w:ascii="Times New Roman" w:eastAsiaTheme="minorHAnsi" w:hAnsi="Times New Roman" w:cs="Times New Roman"/>
          <w:color w:val="000000"/>
          <w:sz w:val="24"/>
          <w:szCs w:val="24"/>
          <w:lang w:val="uk-UA" w:eastAsia="en-US" w:bidi="uk-UA"/>
        </w:rPr>
        <w:t xml:space="preserve">другої сторони здійснюється за допомогою веб-порталу електронних послуг та програмно-технічних засобів, що використовуються в Товаристві. </w:t>
      </w:r>
    </w:p>
    <w:p w14:paraId="76321336" w14:textId="77777777" w:rsidR="00B07888" w:rsidRPr="009D3C4E" w:rsidRDefault="00B07888" w:rsidP="00B07888">
      <w:pPr>
        <w:pStyle w:val="af4"/>
        <w:spacing w:after="60" w:line="240" w:lineRule="auto"/>
        <w:ind w:left="0"/>
        <w:jc w:val="both"/>
        <w:rPr>
          <w:rFonts w:ascii="Times New Roman" w:eastAsiaTheme="minorHAnsi" w:hAnsi="Times New Roman" w:cs="Times New Roman"/>
          <w:color w:val="000000"/>
          <w:sz w:val="24"/>
          <w:szCs w:val="24"/>
          <w:lang w:val="uk-UA" w:eastAsia="en-US" w:bidi="uk-UA"/>
        </w:rPr>
      </w:pPr>
      <w:r w:rsidRPr="009D3C4E">
        <w:rPr>
          <w:rFonts w:ascii="Times New Roman" w:eastAsiaTheme="minorHAnsi" w:hAnsi="Times New Roman" w:cs="Times New Roman"/>
          <w:color w:val="000000"/>
          <w:sz w:val="24"/>
          <w:szCs w:val="24"/>
          <w:lang w:val="uk-UA" w:eastAsia="en-US" w:bidi="uk-UA"/>
        </w:rPr>
        <w:t xml:space="preserve">5.10. Забезпечення цілісності та автентичності застосування електронного підпису/електронної печатки при електронній взаємодії забезпечується шляхом контролю цілісності накладеного електронного підпису/електронної печатки на електронний документ, електронну копію з паперового документу, а саме: при будь-якій випадковій або навмисній зміні електронного підпису/електронної печатки на документі або електронній копії з паперового документу перевірка такого </w:t>
      </w:r>
      <w:bookmarkStart w:id="29" w:name="_Hlk161158667"/>
      <w:r w:rsidRPr="009D3C4E">
        <w:rPr>
          <w:rFonts w:ascii="Times New Roman" w:eastAsiaTheme="minorHAnsi" w:hAnsi="Times New Roman" w:cs="Times New Roman"/>
          <w:color w:val="000000"/>
          <w:sz w:val="24"/>
          <w:szCs w:val="24"/>
          <w:lang w:val="uk-UA" w:eastAsia="en-US" w:bidi="uk-UA"/>
        </w:rPr>
        <w:t xml:space="preserve">електронного підпису/електронної печатки </w:t>
      </w:r>
      <w:bookmarkEnd w:id="29"/>
      <w:r w:rsidRPr="009D3C4E">
        <w:rPr>
          <w:rFonts w:ascii="Times New Roman" w:eastAsiaTheme="minorHAnsi" w:hAnsi="Times New Roman" w:cs="Times New Roman"/>
          <w:color w:val="000000"/>
          <w:sz w:val="24"/>
          <w:szCs w:val="24"/>
          <w:lang w:val="uk-UA" w:eastAsia="en-US" w:bidi="uk-UA"/>
        </w:rPr>
        <w:t xml:space="preserve">стане неможливою або буде наявне повідомлення про його пошкодження. </w:t>
      </w:r>
    </w:p>
    <w:p w14:paraId="7A17F18E" w14:textId="77777777" w:rsidR="00B07888" w:rsidRPr="009D3C4E" w:rsidRDefault="00B07888" w:rsidP="00B07888">
      <w:pPr>
        <w:pStyle w:val="af4"/>
        <w:spacing w:after="60" w:line="240" w:lineRule="auto"/>
        <w:ind w:left="0"/>
        <w:jc w:val="both"/>
        <w:rPr>
          <w:rFonts w:ascii="Times New Roman" w:eastAsiaTheme="minorHAnsi" w:hAnsi="Times New Roman" w:cs="Times New Roman"/>
          <w:color w:val="000000"/>
          <w:sz w:val="24"/>
          <w:szCs w:val="24"/>
          <w:lang w:val="uk-UA" w:eastAsia="en-US" w:bidi="uk-UA"/>
        </w:rPr>
      </w:pPr>
      <w:r w:rsidRPr="009D3C4E">
        <w:rPr>
          <w:rFonts w:ascii="Times New Roman" w:eastAsiaTheme="minorHAnsi" w:hAnsi="Times New Roman" w:cs="Times New Roman"/>
          <w:color w:val="000000"/>
          <w:sz w:val="24"/>
          <w:szCs w:val="24"/>
          <w:lang w:val="uk-UA" w:eastAsia="en-US" w:bidi="uk-UA"/>
        </w:rPr>
        <w:t>5.11. Перевірка накладеного електронного підпису/електронної печатки також здійснюється відповідним Онлайн-сервісом електронного документообігу в автоматичному режимі відповідно до регламенту роботи цього сервісу. Обчислення електронного підпису/електронної печатки відбувається на підставі вихідного стану початкового електронного документу і має відповідати лише йому; захист від змін (підроблення) електронного підпису/електронної печатки – гарантія виявлення підробки при контролі цілісності робить підроблення недоцільним; неможливість відмови від авторства при створенні коректного електронного підпису/електронної печатки, які є відомими виключно власнику особистого ключа (</w:t>
      </w:r>
      <w:proofErr w:type="spellStart"/>
      <w:r w:rsidRPr="009D3C4E">
        <w:rPr>
          <w:rFonts w:ascii="Times New Roman" w:eastAsiaTheme="minorHAnsi" w:hAnsi="Times New Roman" w:cs="Times New Roman"/>
          <w:color w:val="000000"/>
          <w:sz w:val="24"/>
          <w:szCs w:val="24"/>
          <w:lang w:val="uk-UA" w:eastAsia="en-US" w:bidi="uk-UA"/>
        </w:rPr>
        <w:t>підписувачу</w:t>
      </w:r>
      <w:proofErr w:type="spellEnd"/>
      <w:r w:rsidRPr="009D3C4E">
        <w:rPr>
          <w:rFonts w:ascii="Times New Roman" w:eastAsiaTheme="minorHAnsi" w:hAnsi="Times New Roman" w:cs="Times New Roman"/>
          <w:color w:val="000000"/>
          <w:sz w:val="24"/>
          <w:szCs w:val="24"/>
          <w:lang w:val="uk-UA" w:eastAsia="en-US" w:bidi="uk-UA"/>
        </w:rPr>
        <w:t>).</w:t>
      </w:r>
    </w:p>
    <w:p w14:paraId="039AC701" w14:textId="77777777" w:rsidR="00B07888" w:rsidRPr="009D3C4E" w:rsidRDefault="00B07888" w:rsidP="00B07888">
      <w:pPr>
        <w:pStyle w:val="af4"/>
        <w:spacing w:after="60" w:line="240" w:lineRule="auto"/>
        <w:ind w:left="0"/>
        <w:jc w:val="both"/>
        <w:rPr>
          <w:rFonts w:ascii="Times New Roman" w:eastAsiaTheme="minorHAnsi" w:hAnsi="Times New Roman" w:cs="Times New Roman"/>
          <w:color w:val="000000"/>
          <w:sz w:val="24"/>
          <w:szCs w:val="24"/>
          <w:lang w:val="uk-UA" w:eastAsia="en-US" w:bidi="uk-UA"/>
        </w:rPr>
      </w:pPr>
      <w:r w:rsidRPr="009D3C4E">
        <w:rPr>
          <w:rFonts w:ascii="Times New Roman" w:eastAsiaTheme="minorHAnsi" w:hAnsi="Times New Roman" w:cs="Times New Roman"/>
          <w:color w:val="000000"/>
          <w:sz w:val="24"/>
          <w:szCs w:val="24"/>
          <w:lang w:val="uk-UA" w:eastAsia="en-US" w:bidi="uk-UA"/>
        </w:rPr>
        <w:t xml:space="preserve">5.12. </w:t>
      </w:r>
      <w:bookmarkStart w:id="30" w:name="_Hlk161607944"/>
      <w:r w:rsidRPr="009D3C4E">
        <w:rPr>
          <w:rFonts w:ascii="Times New Roman" w:eastAsiaTheme="minorHAnsi" w:hAnsi="Times New Roman" w:cs="Times New Roman"/>
          <w:color w:val="000000"/>
          <w:sz w:val="24"/>
          <w:szCs w:val="24"/>
          <w:lang w:val="uk-UA" w:eastAsia="en-US" w:bidi="uk-UA"/>
        </w:rPr>
        <w:t>За наявності будь-яких чинників, що ставлять під сумнів достовірність та чинність електронного підпису/електронної печатки, яким засвідчувався електронний документ, Товариство відмовляє в його прийомі та повертає з коротким описом причин відхилення</w:t>
      </w:r>
      <w:bookmarkEnd w:id="30"/>
      <w:r w:rsidRPr="009D3C4E">
        <w:rPr>
          <w:rFonts w:ascii="Times New Roman" w:eastAsiaTheme="minorHAnsi" w:hAnsi="Times New Roman" w:cs="Times New Roman"/>
          <w:color w:val="000000"/>
          <w:sz w:val="24"/>
          <w:szCs w:val="24"/>
          <w:lang w:val="uk-UA" w:eastAsia="en-US" w:bidi="uk-UA"/>
        </w:rPr>
        <w:t>.</w:t>
      </w:r>
    </w:p>
    <w:p w14:paraId="1369B604" w14:textId="38485789" w:rsidR="00EE6825" w:rsidRPr="004369F8" w:rsidRDefault="00EE6825" w:rsidP="00EE6825">
      <w:pPr>
        <w:pStyle w:val="af4"/>
        <w:spacing w:after="60" w:line="240" w:lineRule="auto"/>
        <w:ind w:left="0"/>
        <w:jc w:val="both"/>
        <w:rPr>
          <w:rFonts w:ascii="Times New Roman" w:eastAsiaTheme="minorHAnsi" w:hAnsi="Times New Roman" w:cs="Times New Roman"/>
          <w:color w:val="000000"/>
          <w:sz w:val="24"/>
          <w:szCs w:val="24"/>
          <w:lang w:val="uk-UA" w:eastAsia="en-US" w:bidi="uk-UA"/>
        </w:rPr>
      </w:pPr>
    </w:p>
    <w:p w14:paraId="4A52E5E8" w14:textId="3C671D36" w:rsidR="005A62C7" w:rsidRPr="004369F8" w:rsidRDefault="005A62C7" w:rsidP="00EE6825">
      <w:pPr>
        <w:pStyle w:val="af4"/>
        <w:spacing w:after="60" w:line="240" w:lineRule="auto"/>
        <w:ind w:left="0"/>
        <w:jc w:val="both"/>
        <w:rPr>
          <w:rFonts w:ascii="Times New Roman" w:eastAsiaTheme="minorHAnsi" w:hAnsi="Times New Roman" w:cs="Times New Roman"/>
          <w:color w:val="000000"/>
          <w:sz w:val="24"/>
          <w:szCs w:val="24"/>
          <w:lang w:val="uk-UA" w:eastAsia="en-US" w:bidi="uk-UA"/>
        </w:rPr>
      </w:pPr>
    </w:p>
    <w:p w14:paraId="5AD86553" w14:textId="0471AEB6" w:rsidR="005A62C7" w:rsidRPr="004369F8" w:rsidRDefault="005A62C7" w:rsidP="00EE6825">
      <w:pPr>
        <w:pStyle w:val="af4"/>
        <w:spacing w:after="60" w:line="240" w:lineRule="auto"/>
        <w:ind w:left="0"/>
        <w:jc w:val="both"/>
        <w:rPr>
          <w:rFonts w:ascii="Times New Roman" w:eastAsiaTheme="minorHAnsi" w:hAnsi="Times New Roman" w:cs="Times New Roman"/>
          <w:color w:val="000000"/>
          <w:sz w:val="24"/>
          <w:szCs w:val="24"/>
          <w:lang w:val="uk-UA" w:eastAsia="en-US" w:bidi="uk-UA"/>
        </w:rPr>
      </w:pPr>
    </w:p>
    <w:p w14:paraId="18481D2A" w14:textId="63B7D7B0" w:rsidR="005A62C7" w:rsidRPr="004369F8" w:rsidRDefault="005A62C7" w:rsidP="00EE6825">
      <w:pPr>
        <w:pStyle w:val="af4"/>
        <w:spacing w:after="60" w:line="240" w:lineRule="auto"/>
        <w:ind w:left="0"/>
        <w:jc w:val="both"/>
        <w:rPr>
          <w:rFonts w:ascii="Times New Roman" w:eastAsiaTheme="minorHAnsi" w:hAnsi="Times New Roman" w:cs="Times New Roman"/>
          <w:color w:val="000000"/>
          <w:sz w:val="24"/>
          <w:szCs w:val="24"/>
          <w:lang w:val="uk-UA" w:eastAsia="en-US" w:bidi="uk-UA"/>
        </w:rPr>
      </w:pPr>
    </w:p>
    <w:p w14:paraId="1EDA5D05" w14:textId="217BD1CB" w:rsidR="005A62C7" w:rsidRPr="004369F8" w:rsidRDefault="005A62C7" w:rsidP="00EE6825">
      <w:pPr>
        <w:pStyle w:val="af4"/>
        <w:spacing w:after="60" w:line="240" w:lineRule="auto"/>
        <w:ind w:left="0"/>
        <w:jc w:val="both"/>
        <w:rPr>
          <w:rFonts w:ascii="Times New Roman" w:eastAsiaTheme="minorHAnsi" w:hAnsi="Times New Roman" w:cs="Times New Roman"/>
          <w:color w:val="000000"/>
          <w:sz w:val="24"/>
          <w:szCs w:val="24"/>
          <w:lang w:val="uk-UA" w:eastAsia="en-US" w:bidi="uk-UA"/>
        </w:rPr>
      </w:pPr>
    </w:p>
    <w:p w14:paraId="262C20C1" w14:textId="453ED845" w:rsidR="005A62C7" w:rsidRPr="004369F8" w:rsidRDefault="005A62C7" w:rsidP="00EE6825">
      <w:pPr>
        <w:pStyle w:val="af4"/>
        <w:spacing w:after="60" w:line="240" w:lineRule="auto"/>
        <w:ind w:left="0"/>
        <w:jc w:val="both"/>
        <w:rPr>
          <w:rFonts w:ascii="Times New Roman" w:eastAsiaTheme="minorHAnsi" w:hAnsi="Times New Roman" w:cs="Times New Roman"/>
          <w:color w:val="000000"/>
          <w:sz w:val="24"/>
          <w:szCs w:val="24"/>
          <w:lang w:val="uk-UA" w:eastAsia="en-US" w:bidi="uk-UA"/>
        </w:rPr>
      </w:pPr>
    </w:p>
    <w:p w14:paraId="16FBBB57" w14:textId="2799DA04" w:rsidR="005A62C7" w:rsidRPr="004369F8" w:rsidRDefault="005A62C7" w:rsidP="00EE6825">
      <w:pPr>
        <w:pStyle w:val="af4"/>
        <w:spacing w:after="60" w:line="240" w:lineRule="auto"/>
        <w:ind w:left="0"/>
        <w:jc w:val="both"/>
        <w:rPr>
          <w:rFonts w:ascii="Times New Roman" w:eastAsiaTheme="minorHAnsi" w:hAnsi="Times New Roman" w:cs="Times New Roman"/>
          <w:color w:val="000000"/>
          <w:sz w:val="24"/>
          <w:szCs w:val="24"/>
          <w:lang w:val="uk-UA" w:eastAsia="en-US" w:bidi="uk-UA"/>
        </w:rPr>
      </w:pPr>
    </w:p>
    <w:p w14:paraId="544D80E0" w14:textId="22C4CB86" w:rsidR="005A62C7" w:rsidRPr="004369F8" w:rsidRDefault="005A62C7" w:rsidP="00EE6825">
      <w:pPr>
        <w:pStyle w:val="af4"/>
        <w:spacing w:after="60" w:line="240" w:lineRule="auto"/>
        <w:ind w:left="0"/>
        <w:jc w:val="both"/>
        <w:rPr>
          <w:rFonts w:ascii="Times New Roman" w:eastAsiaTheme="minorHAnsi" w:hAnsi="Times New Roman" w:cs="Times New Roman"/>
          <w:color w:val="000000"/>
          <w:sz w:val="24"/>
          <w:szCs w:val="24"/>
          <w:lang w:val="uk-UA" w:eastAsia="en-US" w:bidi="uk-UA"/>
        </w:rPr>
      </w:pPr>
    </w:p>
    <w:p w14:paraId="72C09098" w14:textId="630E98EE" w:rsidR="005A62C7" w:rsidRPr="004369F8" w:rsidRDefault="005A62C7" w:rsidP="00EE6825">
      <w:pPr>
        <w:pStyle w:val="af4"/>
        <w:spacing w:after="60" w:line="240" w:lineRule="auto"/>
        <w:ind w:left="0"/>
        <w:jc w:val="both"/>
        <w:rPr>
          <w:rFonts w:ascii="Times New Roman" w:eastAsiaTheme="minorHAnsi" w:hAnsi="Times New Roman" w:cs="Times New Roman"/>
          <w:color w:val="000000"/>
          <w:sz w:val="24"/>
          <w:szCs w:val="24"/>
          <w:lang w:val="uk-UA" w:eastAsia="en-US" w:bidi="uk-UA"/>
        </w:rPr>
      </w:pPr>
    </w:p>
    <w:p w14:paraId="488BC053" w14:textId="29C268F0" w:rsidR="005A62C7" w:rsidRDefault="005A62C7" w:rsidP="00EE6825">
      <w:pPr>
        <w:pStyle w:val="af4"/>
        <w:spacing w:after="60" w:line="240" w:lineRule="auto"/>
        <w:ind w:left="0"/>
        <w:jc w:val="both"/>
        <w:rPr>
          <w:rFonts w:ascii="Times New Roman" w:eastAsiaTheme="minorHAnsi" w:hAnsi="Times New Roman" w:cs="Times New Roman"/>
          <w:color w:val="000000"/>
          <w:sz w:val="24"/>
          <w:szCs w:val="24"/>
          <w:highlight w:val="green"/>
          <w:lang w:val="uk-UA" w:eastAsia="en-US" w:bidi="uk-UA"/>
        </w:rPr>
      </w:pPr>
    </w:p>
    <w:p w14:paraId="22407FA1" w14:textId="0FB47C01" w:rsidR="005A62C7" w:rsidRDefault="005A62C7" w:rsidP="00EE6825">
      <w:pPr>
        <w:pStyle w:val="af4"/>
        <w:spacing w:after="60" w:line="240" w:lineRule="auto"/>
        <w:ind w:left="0"/>
        <w:jc w:val="both"/>
        <w:rPr>
          <w:rFonts w:ascii="Times New Roman" w:eastAsiaTheme="minorHAnsi" w:hAnsi="Times New Roman" w:cs="Times New Roman"/>
          <w:color w:val="000000"/>
          <w:sz w:val="24"/>
          <w:szCs w:val="24"/>
          <w:highlight w:val="green"/>
          <w:lang w:val="uk-UA" w:eastAsia="en-US" w:bidi="uk-UA"/>
        </w:rPr>
      </w:pPr>
    </w:p>
    <w:p w14:paraId="1A05DC53" w14:textId="5533E732" w:rsidR="005A62C7" w:rsidRDefault="005A62C7" w:rsidP="00EE6825">
      <w:pPr>
        <w:pStyle w:val="af4"/>
        <w:spacing w:after="60" w:line="240" w:lineRule="auto"/>
        <w:ind w:left="0"/>
        <w:jc w:val="both"/>
        <w:rPr>
          <w:rFonts w:ascii="Times New Roman" w:eastAsiaTheme="minorHAnsi" w:hAnsi="Times New Roman" w:cs="Times New Roman"/>
          <w:color w:val="000000"/>
          <w:sz w:val="24"/>
          <w:szCs w:val="24"/>
          <w:highlight w:val="green"/>
          <w:lang w:val="uk-UA" w:eastAsia="en-US" w:bidi="uk-UA"/>
        </w:rPr>
      </w:pPr>
    </w:p>
    <w:p w14:paraId="7954468B" w14:textId="364BF9A1" w:rsidR="005A62C7" w:rsidRDefault="005A62C7" w:rsidP="005A62C7">
      <w:pPr>
        <w:pStyle w:val="afa"/>
        <w:jc w:val="both"/>
        <w:rPr>
          <w:rStyle w:val="9TimesNewRoman"/>
          <w:rFonts w:eastAsia="Sylfaen"/>
          <w:i/>
          <w:iCs/>
          <w:sz w:val="22"/>
          <w:szCs w:val="22"/>
        </w:rPr>
      </w:pPr>
      <w:r w:rsidRPr="005A62C7">
        <w:rPr>
          <w:rFonts w:ascii="Times New Roman" w:hAnsi="Times New Roman" w:cs="Times New Roman"/>
          <w:b/>
          <w:bCs/>
          <w:i/>
          <w:iCs/>
          <w:lang w:val="uk-UA"/>
        </w:rPr>
        <w:t xml:space="preserve">ВИТЯГ   </w:t>
      </w:r>
      <w:r w:rsidRPr="005A62C7">
        <w:rPr>
          <w:rStyle w:val="120"/>
          <w:rFonts w:eastAsia="Sylfaen"/>
          <w:i/>
          <w:iCs/>
          <w:sz w:val="22"/>
          <w:szCs w:val="22"/>
        </w:rPr>
        <w:t xml:space="preserve"> З  ПОЛОЖЕННЯ ПРО </w:t>
      </w:r>
      <w:r>
        <w:rPr>
          <w:rStyle w:val="120"/>
          <w:rFonts w:eastAsia="Sylfaen"/>
          <w:i/>
          <w:iCs/>
          <w:sz w:val="22"/>
          <w:szCs w:val="22"/>
        </w:rPr>
        <w:t xml:space="preserve">ПРАВИЛА ЗДІЙСНЕННЯ ЕЛЕКТРОННОГО ДОКУМЕНТООБІГУ </w:t>
      </w:r>
      <w:r w:rsidRPr="005A62C7">
        <w:rPr>
          <w:rStyle w:val="4TimesNewRoman14pt"/>
          <w:rFonts w:eastAsia="Sylfaen"/>
          <w:i/>
          <w:iCs/>
          <w:sz w:val="22"/>
          <w:szCs w:val="22"/>
        </w:rPr>
        <w:t>В ПРИВАТНОМУ АКЦІОНЕРНОМУ ТОВАРИСТВ «СТРАХОВА КОМПАНІЯ «АРСЕНАЛ СТРАХУВАННЯ</w:t>
      </w:r>
      <w:r w:rsidRPr="005A62C7">
        <w:rPr>
          <w:rStyle w:val="9TimesNewRoman"/>
          <w:rFonts w:eastAsia="Sylfaen"/>
          <w:i/>
          <w:iCs/>
          <w:sz w:val="22"/>
          <w:szCs w:val="22"/>
        </w:rPr>
        <w:t>»</w:t>
      </w:r>
    </w:p>
    <w:bookmarkEnd w:id="18"/>
    <w:bookmarkEnd w:id="19"/>
    <w:p w14:paraId="43395C1B" w14:textId="3526FA01" w:rsidR="005A62C7" w:rsidRDefault="005A62C7" w:rsidP="002D1FE8">
      <w:pPr>
        <w:pStyle w:val="af4"/>
        <w:spacing w:after="60"/>
        <w:ind w:left="0"/>
        <w:jc w:val="both"/>
        <w:rPr>
          <w:rFonts w:ascii="Times New Roman" w:eastAsiaTheme="minorHAnsi" w:hAnsi="Times New Roman" w:cs="Times New Roman"/>
          <w:color w:val="000000"/>
          <w:sz w:val="24"/>
          <w:szCs w:val="24"/>
          <w:highlight w:val="green"/>
          <w:lang w:val="uk-UA" w:eastAsia="en-US" w:bidi="uk-UA"/>
        </w:rPr>
      </w:pPr>
    </w:p>
    <w:p w14:paraId="44789A7E" w14:textId="77777777" w:rsidR="00B07888" w:rsidRPr="00B07888" w:rsidRDefault="00B07888" w:rsidP="00B07888">
      <w:pPr>
        <w:widowControl w:val="0"/>
        <w:numPr>
          <w:ilvl w:val="0"/>
          <w:numId w:val="35"/>
        </w:numPr>
        <w:autoSpaceDE w:val="0"/>
        <w:autoSpaceDN w:val="0"/>
        <w:spacing w:after="60" w:line="240" w:lineRule="auto"/>
        <w:ind w:left="0" w:firstLine="0"/>
        <w:contextualSpacing/>
        <w:jc w:val="center"/>
        <w:rPr>
          <w:rFonts w:ascii="Times New Roman" w:eastAsia="Times New Roman" w:hAnsi="Times New Roman" w:cs="Times New Roman"/>
          <w:b/>
          <w:bCs/>
          <w:sz w:val="24"/>
          <w:szCs w:val="24"/>
          <w:lang w:val="uk-UA" w:eastAsia="en-US"/>
        </w:rPr>
      </w:pPr>
      <w:r w:rsidRPr="00B07888">
        <w:rPr>
          <w:rFonts w:ascii="Times New Roman" w:eastAsia="Times New Roman" w:hAnsi="Times New Roman" w:cs="Times New Roman"/>
          <w:b/>
          <w:bCs/>
          <w:sz w:val="24"/>
          <w:szCs w:val="24"/>
          <w:lang w:val="uk-UA" w:eastAsia="en-US"/>
        </w:rPr>
        <w:t>СТВОРЕННЯ І ЗАСВІДЧЕННЯ КОПІЙ</w:t>
      </w:r>
    </w:p>
    <w:p w14:paraId="61CBA66B" w14:textId="77777777" w:rsidR="00B07888" w:rsidRPr="00B07888" w:rsidRDefault="00B07888" w:rsidP="00B07888">
      <w:pPr>
        <w:widowControl w:val="0"/>
        <w:numPr>
          <w:ilvl w:val="1"/>
          <w:numId w:val="36"/>
        </w:numPr>
        <w:autoSpaceDE w:val="0"/>
        <w:autoSpaceDN w:val="0"/>
        <w:spacing w:after="60" w:line="240" w:lineRule="auto"/>
        <w:ind w:left="0" w:firstLine="0"/>
        <w:contextualSpacing/>
        <w:jc w:val="both"/>
        <w:rPr>
          <w:rFonts w:ascii="Times New Roman" w:eastAsia="Times New Roman" w:hAnsi="Times New Roman" w:cs="Times New Roman"/>
          <w:b/>
          <w:bCs/>
          <w:sz w:val="24"/>
          <w:szCs w:val="24"/>
          <w:lang w:val="uk-UA" w:eastAsia="en-US"/>
        </w:rPr>
      </w:pPr>
      <w:bookmarkStart w:id="31" w:name="_Hlk161610399"/>
      <w:r w:rsidRPr="00B07888">
        <w:rPr>
          <w:rFonts w:ascii="Times New Roman" w:eastAsia="Times New Roman" w:hAnsi="Times New Roman" w:cs="Times New Roman"/>
          <w:b/>
          <w:bCs/>
          <w:sz w:val="24"/>
          <w:szCs w:val="24"/>
          <w:lang w:val="uk-UA" w:eastAsia="en-US"/>
        </w:rPr>
        <w:t>Створення і засвідчення електронної копії з паперового документа</w:t>
      </w:r>
    </w:p>
    <w:p w14:paraId="5CBC3E1F" w14:textId="77777777" w:rsidR="00B07888" w:rsidRPr="00B07888" w:rsidRDefault="00B07888" w:rsidP="00B07888">
      <w:pPr>
        <w:widowControl w:val="0"/>
        <w:numPr>
          <w:ilvl w:val="2"/>
          <w:numId w:val="36"/>
        </w:numPr>
        <w:autoSpaceDE w:val="0"/>
        <w:autoSpaceDN w:val="0"/>
        <w:spacing w:after="60" w:line="240" w:lineRule="auto"/>
        <w:ind w:left="0" w:firstLine="0"/>
        <w:contextualSpacing/>
        <w:jc w:val="both"/>
        <w:rPr>
          <w:rFonts w:ascii="Times New Roman" w:eastAsia="Times New Roman" w:hAnsi="Times New Roman" w:cs="Times New Roman"/>
          <w:sz w:val="24"/>
          <w:szCs w:val="24"/>
          <w:lang w:val="uk-UA" w:eastAsia="en-US"/>
        </w:rPr>
      </w:pPr>
      <w:bookmarkStart w:id="32" w:name="_Hlk161610436"/>
      <w:r w:rsidRPr="00B07888">
        <w:rPr>
          <w:rFonts w:ascii="Times New Roman" w:eastAsia="Times New Roman" w:hAnsi="Times New Roman" w:cs="Times New Roman"/>
          <w:sz w:val="24"/>
          <w:szCs w:val="24"/>
          <w:lang w:val="uk-UA" w:eastAsia="en-US"/>
        </w:rPr>
        <w:t>Копія документа в електронній формі (візуальне відтворення паперового документа в електронній формі) створюється шляхом сканування виключно з оригіналу документа на паперовому носії інформації. Електронна копія без ЕП прирівнюється за статусом незавіреній електронній копії оригіналу документа на паперовому носії інформації.</w:t>
      </w:r>
    </w:p>
    <w:p w14:paraId="3CA810A4" w14:textId="77777777" w:rsidR="00B07888" w:rsidRPr="00B07888" w:rsidRDefault="00B07888" w:rsidP="00B07888">
      <w:pPr>
        <w:widowControl w:val="0"/>
        <w:autoSpaceDE w:val="0"/>
        <w:autoSpaceDN w:val="0"/>
        <w:spacing w:after="60" w:line="240" w:lineRule="auto"/>
        <w:contextualSpacing/>
        <w:jc w:val="both"/>
        <w:rPr>
          <w:rFonts w:ascii="Times New Roman" w:eastAsia="Times New Roman" w:hAnsi="Times New Roman" w:cs="Times New Roman"/>
          <w:lang w:val="uk-UA" w:eastAsia="en-US"/>
        </w:rPr>
      </w:pPr>
      <w:r w:rsidRPr="00B07888">
        <w:rPr>
          <w:rFonts w:ascii="Times New Roman" w:eastAsia="Times New Roman" w:hAnsi="Times New Roman" w:cs="Times New Roman"/>
          <w:sz w:val="24"/>
          <w:szCs w:val="24"/>
          <w:lang w:val="uk-UA" w:eastAsia="en-US"/>
        </w:rPr>
        <w:t>Електронна копія з паперового документа засвідчується накладанням ЕП на документ з дотриманням вимог законодавства України у сфері електронних довірчих послуг та електронного документообігу. Цифрова копія оригіналу паперового документа, на яку накладено ЕП, є електронним документом, статус якого прирівнюється до завіреної електронної копії оригіналу документа з паперовою основою.</w:t>
      </w:r>
      <w:r w:rsidRPr="00B07888">
        <w:rPr>
          <w:rFonts w:ascii="Times New Roman" w:eastAsia="Times New Roman" w:hAnsi="Times New Roman" w:cs="Times New Roman"/>
          <w:lang w:val="uk-UA" w:eastAsia="en-US"/>
        </w:rPr>
        <w:t xml:space="preserve"> </w:t>
      </w:r>
    </w:p>
    <w:p w14:paraId="16933434" w14:textId="77777777" w:rsidR="00B07888" w:rsidRPr="00B07888" w:rsidRDefault="00B07888" w:rsidP="00B07888">
      <w:pPr>
        <w:widowControl w:val="0"/>
        <w:autoSpaceDE w:val="0"/>
        <w:autoSpaceDN w:val="0"/>
        <w:spacing w:after="60" w:line="240" w:lineRule="auto"/>
        <w:contextualSpacing/>
        <w:jc w:val="both"/>
        <w:rPr>
          <w:rFonts w:ascii="Times New Roman" w:eastAsia="Times New Roman" w:hAnsi="Times New Roman" w:cs="Times New Roman"/>
          <w:sz w:val="24"/>
          <w:szCs w:val="24"/>
          <w:lang w:val="uk-UA" w:eastAsia="en-US"/>
        </w:rPr>
      </w:pPr>
      <w:r w:rsidRPr="00B07888">
        <w:rPr>
          <w:rFonts w:ascii="Times New Roman" w:eastAsia="Times New Roman" w:hAnsi="Times New Roman" w:cs="Times New Roman"/>
          <w:sz w:val="24"/>
          <w:szCs w:val="24"/>
          <w:lang w:val="uk-UA" w:eastAsia="en-US"/>
        </w:rPr>
        <w:t xml:space="preserve">4.1.2. Дата засвідчення електронної копії з паперового документа визначається кваліфікованою електронною позначкою часу, що невід'ємно пов'язана з кваліфікованою електронною печаткою. Реквізити, згенеровані системою, містять відомості щодо: результатів перевірки змін в електронному документі (перевірено, цілісність збережено тощо), а також час здійснення системою такої перевірки. </w:t>
      </w:r>
    </w:p>
    <w:p w14:paraId="28467374" w14:textId="77777777" w:rsidR="00B07888" w:rsidRPr="00B07888" w:rsidRDefault="00B07888" w:rsidP="00B07888">
      <w:pPr>
        <w:widowControl w:val="0"/>
        <w:autoSpaceDE w:val="0"/>
        <w:autoSpaceDN w:val="0"/>
        <w:spacing w:after="60" w:line="240" w:lineRule="auto"/>
        <w:contextualSpacing/>
        <w:jc w:val="both"/>
        <w:rPr>
          <w:rFonts w:ascii="Times New Roman" w:eastAsia="Times New Roman" w:hAnsi="Times New Roman" w:cs="Times New Roman"/>
          <w:sz w:val="24"/>
          <w:szCs w:val="24"/>
          <w:lang w:val="uk-UA" w:eastAsia="en-US"/>
        </w:rPr>
      </w:pPr>
      <w:r w:rsidRPr="00B07888">
        <w:rPr>
          <w:rFonts w:ascii="Times New Roman" w:eastAsia="Times New Roman" w:hAnsi="Times New Roman" w:cs="Times New Roman"/>
          <w:sz w:val="24"/>
          <w:szCs w:val="24"/>
          <w:lang w:val="uk-UA" w:eastAsia="en-US"/>
        </w:rPr>
        <w:t>4.1.3. Товариство не приймає в роботу скановані копії документів з явними ознаками пошкодження документів (залиті сторінки, зміни, внесені від руки, та інші механічні помилки).</w:t>
      </w:r>
    </w:p>
    <w:bookmarkEnd w:id="32"/>
    <w:p w14:paraId="31C7E456" w14:textId="77777777" w:rsidR="00B07888" w:rsidRPr="00B07888" w:rsidRDefault="00B07888" w:rsidP="00B07888">
      <w:pPr>
        <w:widowControl w:val="0"/>
        <w:autoSpaceDE w:val="0"/>
        <w:autoSpaceDN w:val="0"/>
        <w:spacing w:after="60" w:line="240" w:lineRule="auto"/>
        <w:contextualSpacing/>
        <w:jc w:val="both"/>
        <w:rPr>
          <w:rFonts w:ascii="Times New Roman" w:eastAsia="Times New Roman" w:hAnsi="Times New Roman" w:cs="Times New Roman"/>
          <w:sz w:val="24"/>
          <w:szCs w:val="24"/>
          <w:lang w:val="uk-UA" w:eastAsia="en-US"/>
        </w:rPr>
      </w:pPr>
    </w:p>
    <w:p w14:paraId="5C8F7DC0" w14:textId="77777777" w:rsidR="00B07888" w:rsidRPr="00B07888" w:rsidRDefault="00B07888" w:rsidP="00B07888">
      <w:pPr>
        <w:widowControl w:val="0"/>
        <w:numPr>
          <w:ilvl w:val="1"/>
          <w:numId w:val="36"/>
        </w:numPr>
        <w:autoSpaceDE w:val="0"/>
        <w:autoSpaceDN w:val="0"/>
        <w:spacing w:after="60" w:line="240" w:lineRule="auto"/>
        <w:ind w:left="0" w:firstLine="0"/>
        <w:contextualSpacing/>
        <w:jc w:val="both"/>
        <w:rPr>
          <w:rFonts w:ascii="Times New Roman" w:eastAsia="Times New Roman" w:hAnsi="Times New Roman" w:cs="Times New Roman"/>
          <w:b/>
          <w:bCs/>
          <w:sz w:val="24"/>
          <w:szCs w:val="24"/>
          <w:lang w:val="uk-UA" w:eastAsia="en-US"/>
        </w:rPr>
      </w:pPr>
      <w:r w:rsidRPr="00B07888">
        <w:rPr>
          <w:rFonts w:ascii="Times New Roman" w:eastAsia="Times New Roman" w:hAnsi="Times New Roman" w:cs="Times New Roman"/>
          <w:b/>
          <w:bCs/>
          <w:sz w:val="24"/>
          <w:szCs w:val="24"/>
          <w:lang w:val="uk-UA" w:eastAsia="en-US"/>
        </w:rPr>
        <w:t>Створення і засвідчення паперової копії електронного документа</w:t>
      </w:r>
    </w:p>
    <w:p w14:paraId="07D805AC" w14:textId="77777777" w:rsidR="00B07888" w:rsidRPr="00B07888" w:rsidRDefault="00B07888" w:rsidP="00B07888">
      <w:pPr>
        <w:widowControl w:val="0"/>
        <w:numPr>
          <w:ilvl w:val="2"/>
          <w:numId w:val="36"/>
        </w:numPr>
        <w:autoSpaceDE w:val="0"/>
        <w:autoSpaceDN w:val="0"/>
        <w:spacing w:after="60" w:line="240" w:lineRule="auto"/>
        <w:ind w:left="0" w:firstLine="0"/>
        <w:contextualSpacing/>
        <w:jc w:val="both"/>
        <w:rPr>
          <w:rFonts w:ascii="Times New Roman" w:eastAsia="Times New Roman" w:hAnsi="Times New Roman" w:cs="Times New Roman"/>
          <w:sz w:val="24"/>
          <w:szCs w:val="24"/>
          <w:shd w:val="clear" w:color="auto" w:fill="FFFFFF"/>
          <w:lang w:val="uk-UA" w:eastAsia="en-US"/>
        </w:rPr>
      </w:pPr>
      <w:bookmarkStart w:id="33" w:name="_Hlk161610521"/>
      <w:r w:rsidRPr="00B07888">
        <w:rPr>
          <w:rFonts w:ascii="Times New Roman" w:eastAsia="Times New Roman" w:hAnsi="Times New Roman" w:cs="Times New Roman"/>
          <w:sz w:val="24"/>
          <w:szCs w:val="24"/>
          <w:shd w:val="clear" w:color="auto" w:fill="FFFFFF"/>
          <w:lang w:val="uk-UA" w:eastAsia="en-US"/>
        </w:rPr>
        <w:t>Оригіналом електронного документа вважається електронний примірник документа з обов’язковими реквізитами, у тому числі з ЕП автора або підписом, прирівняним до власноручного підпису відповідно до </w:t>
      </w:r>
      <w:hyperlink r:id="rId8" w:tgtFrame="_blank" w:history="1">
        <w:r w:rsidRPr="00B07888">
          <w:rPr>
            <w:rFonts w:ascii="Times New Roman" w:eastAsia="Times New Roman" w:hAnsi="Times New Roman" w:cs="Times New Roman"/>
            <w:sz w:val="24"/>
            <w:szCs w:val="24"/>
            <w:shd w:val="clear" w:color="auto" w:fill="FFFFFF"/>
            <w:lang w:val="uk-UA" w:eastAsia="en-US"/>
          </w:rPr>
          <w:t>Закону України</w:t>
        </w:r>
      </w:hyperlink>
      <w:r w:rsidRPr="00B07888">
        <w:rPr>
          <w:rFonts w:ascii="Times New Roman" w:eastAsia="Times New Roman" w:hAnsi="Times New Roman" w:cs="Times New Roman"/>
          <w:sz w:val="24"/>
          <w:szCs w:val="24"/>
          <w:shd w:val="clear" w:color="auto" w:fill="FFFFFF"/>
          <w:lang w:val="uk-UA" w:eastAsia="en-US"/>
        </w:rPr>
        <w:t> «Про електронну ідентифікацію та електронні довірчі послуги».</w:t>
      </w:r>
    </w:p>
    <w:p w14:paraId="055E3F93" w14:textId="77777777" w:rsidR="00B07888" w:rsidRPr="00B07888" w:rsidRDefault="00B07888" w:rsidP="00B07888">
      <w:pPr>
        <w:widowControl w:val="0"/>
        <w:numPr>
          <w:ilvl w:val="2"/>
          <w:numId w:val="36"/>
        </w:numPr>
        <w:autoSpaceDE w:val="0"/>
        <w:autoSpaceDN w:val="0"/>
        <w:spacing w:after="60" w:line="240" w:lineRule="auto"/>
        <w:ind w:left="0" w:firstLine="0"/>
        <w:contextualSpacing/>
        <w:jc w:val="both"/>
        <w:rPr>
          <w:rFonts w:ascii="Times New Roman" w:eastAsia="Times New Roman" w:hAnsi="Times New Roman" w:cs="Times New Roman"/>
          <w:sz w:val="24"/>
          <w:szCs w:val="24"/>
          <w:shd w:val="clear" w:color="auto" w:fill="FFFFFF"/>
          <w:lang w:val="uk-UA" w:eastAsia="en-US"/>
        </w:rPr>
      </w:pPr>
      <w:r w:rsidRPr="00B07888">
        <w:rPr>
          <w:rFonts w:ascii="Times New Roman" w:eastAsia="Times New Roman" w:hAnsi="Times New Roman" w:cs="Times New Roman"/>
          <w:sz w:val="24"/>
          <w:szCs w:val="24"/>
          <w:shd w:val="clear" w:color="auto" w:fill="FFFFFF"/>
          <w:lang w:val="uk-UA" w:eastAsia="en-US"/>
        </w:rPr>
        <w:t>Оригінал електронного документа повинен давати змогу довести його цілісність та справжність у порядку, визначеному законодавством.</w:t>
      </w:r>
    </w:p>
    <w:p w14:paraId="0BB9A4B3" w14:textId="77777777" w:rsidR="00B07888" w:rsidRPr="00B07888" w:rsidRDefault="00B07888" w:rsidP="00B07888">
      <w:pPr>
        <w:widowControl w:val="0"/>
        <w:numPr>
          <w:ilvl w:val="2"/>
          <w:numId w:val="36"/>
        </w:numPr>
        <w:autoSpaceDE w:val="0"/>
        <w:autoSpaceDN w:val="0"/>
        <w:spacing w:after="60" w:line="240" w:lineRule="auto"/>
        <w:ind w:left="0" w:firstLine="0"/>
        <w:contextualSpacing/>
        <w:jc w:val="both"/>
        <w:rPr>
          <w:rFonts w:ascii="Times New Roman" w:eastAsia="Times New Roman" w:hAnsi="Times New Roman" w:cs="Times New Roman"/>
          <w:sz w:val="24"/>
          <w:szCs w:val="24"/>
          <w:lang w:val="uk-UA" w:eastAsia="en-US"/>
        </w:rPr>
      </w:pPr>
      <w:r w:rsidRPr="00B07888">
        <w:rPr>
          <w:rFonts w:ascii="Times New Roman" w:eastAsia="Times New Roman" w:hAnsi="Times New Roman" w:cs="Times New Roman"/>
          <w:sz w:val="24"/>
          <w:szCs w:val="24"/>
          <w:lang w:val="uk-UA" w:eastAsia="en-US"/>
        </w:rPr>
        <w:t>У разі видачі копії на папері з електронного документу з Системи ЕДО Відповідальною особою Товариства проводиться обов’язкова перевірка цілісності електронного документу засобами баз даних Системи ЕДО, а у разі застосування засобів криптографічного захисту - також і додаткова перевірка цілісності засобами перевірки ЕП, вбудованих в ІКС. Лише у разі одержання позитивного результату перевірки цілісності електронного документу, він вважається справжнім.</w:t>
      </w:r>
    </w:p>
    <w:p w14:paraId="6BF026A4" w14:textId="77777777" w:rsidR="00B07888" w:rsidRPr="00B07888" w:rsidRDefault="00B07888" w:rsidP="00B07888">
      <w:pPr>
        <w:widowControl w:val="0"/>
        <w:numPr>
          <w:ilvl w:val="2"/>
          <w:numId w:val="36"/>
        </w:numPr>
        <w:autoSpaceDE w:val="0"/>
        <w:autoSpaceDN w:val="0"/>
        <w:spacing w:after="60" w:line="240" w:lineRule="auto"/>
        <w:ind w:left="0" w:firstLine="0"/>
        <w:contextualSpacing/>
        <w:jc w:val="both"/>
        <w:rPr>
          <w:rFonts w:ascii="Times New Roman" w:eastAsia="Times New Roman" w:hAnsi="Times New Roman" w:cs="Times New Roman"/>
          <w:sz w:val="24"/>
          <w:szCs w:val="24"/>
          <w:shd w:val="clear" w:color="auto" w:fill="FFFFFF"/>
          <w:lang w:val="uk-UA" w:eastAsia="en-US"/>
        </w:rPr>
      </w:pPr>
      <w:r w:rsidRPr="00B07888">
        <w:rPr>
          <w:rFonts w:ascii="Times New Roman" w:eastAsia="Times New Roman" w:hAnsi="Times New Roman" w:cs="Times New Roman"/>
          <w:sz w:val="24"/>
          <w:szCs w:val="24"/>
          <w:shd w:val="clear" w:color="auto" w:fill="FFFFFF"/>
          <w:lang w:val="uk-UA" w:eastAsia="en-US"/>
        </w:rPr>
        <w:t>Копіями електронних документів у паперовій формі є візуальне відтворення відповідного електронного примірника електронного документу на паперовому носії (разом з усіма обов'язковими для цього документа реквізитами, згенероване системою Онлайн-сервісу електронного документообігу), яке засвідчене у порядку, встановленому законодавством.</w:t>
      </w:r>
    </w:p>
    <w:p w14:paraId="77074395" w14:textId="77777777" w:rsidR="00B07888" w:rsidRPr="00B07888" w:rsidRDefault="00B07888" w:rsidP="00B07888">
      <w:pPr>
        <w:widowControl w:val="0"/>
        <w:numPr>
          <w:ilvl w:val="2"/>
          <w:numId w:val="36"/>
        </w:numPr>
        <w:autoSpaceDE w:val="0"/>
        <w:autoSpaceDN w:val="0"/>
        <w:spacing w:after="60" w:line="240" w:lineRule="auto"/>
        <w:ind w:left="0" w:firstLine="0"/>
        <w:contextualSpacing/>
        <w:jc w:val="both"/>
        <w:rPr>
          <w:rFonts w:ascii="Times New Roman" w:eastAsia="Times New Roman" w:hAnsi="Times New Roman" w:cs="Times New Roman"/>
          <w:sz w:val="24"/>
          <w:szCs w:val="24"/>
          <w:lang w:val="uk-UA" w:eastAsia="en-US"/>
        </w:rPr>
      </w:pPr>
      <w:r w:rsidRPr="00B07888">
        <w:rPr>
          <w:rFonts w:ascii="Times New Roman" w:eastAsia="Times New Roman" w:hAnsi="Times New Roman" w:cs="Times New Roman"/>
          <w:sz w:val="24"/>
          <w:szCs w:val="24"/>
          <w:lang w:val="uk-UA" w:eastAsia="en-US"/>
        </w:rPr>
        <w:t xml:space="preserve">У разі потреби електронний документ виготовляється на паперовому носії. </w:t>
      </w:r>
    </w:p>
    <w:p w14:paraId="6CB89B72" w14:textId="77777777" w:rsidR="00B07888" w:rsidRPr="00B07888" w:rsidRDefault="00B07888" w:rsidP="00B07888">
      <w:pPr>
        <w:widowControl w:val="0"/>
        <w:autoSpaceDE w:val="0"/>
        <w:autoSpaceDN w:val="0"/>
        <w:spacing w:after="60" w:line="240" w:lineRule="auto"/>
        <w:contextualSpacing/>
        <w:jc w:val="both"/>
        <w:rPr>
          <w:rFonts w:ascii="Times New Roman" w:eastAsia="Times New Roman" w:hAnsi="Times New Roman" w:cs="Times New Roman"/>
          <w:sz w:val="24"/>
          <w:szCs w:val="24"/>
          <w:lang w:val="uk-UA" w:eastAsia="en-US"/>
        </w:rPr>
      </w:pPr>
      <w:r w:rsidRPr="00B07888">
        <w:rPr>
          <w:rFonts w:ascii="Times New Roman" w:eastAsia="Times New Roman" w:hAnsi="Times New Roman" w:cs="Times New Roman"/>
          <w:sz w:val="24"/>
          <w:szCs w:val="24"/>
          <w:lang w:val="uk-UA" w:eastAsia="en-US"/>
        </w:rPr>
        <w:t xml:space="preserve">4.2.5.1.Паперова копія електронного документа набирає юридичної сили лише в разі її засвідчення в порядку, установленому законодавством України. Напис про засвідчення копії в паперовій формі складається зі слів «Згідно з оригіналом», найменування посади, особистого підпису особи, яка засвідчує копію, її власного імені та прізвища, дати засвідчення копії та проставляється нижче реквізиту документа «Підпис», а також засвідчується відбитком печатки Товариства. На лицьовому боці у верхньому правому куті першого аркуша документа проставляється відмітка «Копія». Сторінки копії документів (за винятком тих, що мають один аркуш) нумеруються і відмітка про засвідчення копії доповнюється відміткою «Усього в копії ____ </w:t>
      </w:r>
      <w:proofErr w:type="spellStart"/>
      <w:r w:rsidRPr="00B07888">
        <w:rPr>
          <w:rFonts w:ascii="Times New Roman" w:eastAsia="Times New Roman" w:hAnsi="Times New Roman" w:cs="Times New Roman"/>
          <w:sz w:val="24"/>
          <w:szCs w:val="24"/>
          <w:lang w:val="uk-UA" w:eastAsia="en-US"/>
        </w:rPr>
        <w:t>арк</w:t>
      </w:r>
      <w:proofErr w:type="spellEnd"/>
      <w:r w:rsidRPr="00B07888">
        <w:rPr>
          <w:rFonts w:ascii="Times New Roman" w:eastAsia="Times New Roman" w:hAnsi="Times New Roman" w:cs="Times New Roman"/>
          <w:sz w:val="24"/>
          <w:szCs w:val="24"/>
          <w:lang w:val="uk-UA" w:eastAsia="en-US"/>
        </w:rPr>
        <w:t>.», допускається засвідчувати копії документів поаркушно.</w:t>
      </w:r>
      <w:r w:rsidRPr="00B07888">
        <w:rPr>
          <w:rFonts w:ascii="Times New Roman" w:eastAsia="Times New Roman" w:hAnsi="Times New Roman" w:cs="Times New Roman"/>
          <w:lang w:val="uk-UA" w:eastAsia="en-US"/>
        </w:rPr>
        <w:t xml:space="preserve"> </w:t>
      </w:r>
    </w:p>
    <w:p w14:paraId="0130490C" w14:textId="77777777" w:rsidR="00B07888" w:rsidRPr="00B07888" w:rsidRDefault="00B07888" w:rsidP="00B07888">
      <w:pPr>
        <w:widowControl w:val="0"/>
        <w:autoSpaceDE w:val="0"/>
        <w:autoSpaceDN w:val="0"/>
        <w:spacing w:after="60" w:line="240" w:lineRule="auto"/>
        <w:contextualSpacing/>
        <w:jc w:val="both"/>
        <w:rPr>
          <w:rFonts w:ascii="Times New Roman" w:eastAsia="Times New Roman" w:hAnsi="Times New Roman" w:cs="Times New Roman"/>
          <w:sz w:val="24"/>
          <w:szCs w:val="24"/>
          <w:lang w:val="uk-UA" w:eastAsia="en-US"/>
        </w:rPr>
      </w:pPr>
      <w:r w:rsidRPr="00B07888">
        <w:rPr>
          <w:rFonts w:ascii="Times New Roman" w:eastAsia="Times New Roman" w:hAnsi="Times New Roman" w:cs="Times New Roman"/>
          <w:sz w:val="24"/>
          <w:szCs w:val="24"/>
          <w:lang w:val="uk-UA" w:eastAsia="en-US"/>
        </w:rPr>
        <w:t xml:space="preserve">       Якщо паперова копія електронного документу створена для використання в межах Товариства, вона може засвідчуватись тільки підписом Відповідальної особи, яка має відповідні повноваження. Паперовий примірник електронного документа має бути ідентичним за змістом та реквізитами електронному документу. </w:t>
      </w:r>
    </w:p>
    <w:bookmarkEnd w:id="31"/>
    <w:bookmarkEnd w:id="33"/>
    <w:p w14:paraId="346F02BD" w14:textId="77777777" w:rsidR="00B07888" w:rsidRPr="00B07888" w:rsidRDefault="00B07888" w:rsidP="00B07888">
      <w:pPr>
        <w:widowControl w:val="0"/>
        <w:autoSpaceDE w:val="0"/>
        <w:autoSpaceDN w:val="0"/>
        <w:spacing w:after="60" w:line="240" w:lineRule="auto"/>
        <w:ind w:left="567"/>
        <w:contextualSpacing/>
        <w:jc w:val="both"/>
        <w:rPr>
          <w:rFonts w:ascii="Times New Roman" w:eastAsia="Times New Roman" w:hAnsi="Times New Roman" w:cs="Times New Roman"/>
          <w:sz w:val="24"/>
          <w:szCs w:val="24"/>
          <w:lang w:val="uk-UA" w:eastAsia="en-US"/>
        </w:rPr>
      </w:pPr>
    </w:p>
    <w:p w14:paraId="21C8DB0A" w14:textId="77777777" w:rsidR="00B07888" w:rsidRPr="00B07888" w:rsidRDefault="00B07888" w:rsidP="00B07888">
      <w:pPr>
        <w:widowControl w:val="0"/>
        <w:autoSpaceDE w:val="0"/>
        <w:autoSpaceDN w:val="0"/>
        <w:spacing w:after="60" w:line="240" w:lineRule="auto"/>
        <w:contextualSpacing/>
        <w:jc w:val="both"/>
        <w:rPr>
          <w:rFonts w:ascii="Times New Roman" w:eastAsia="Times New Roman" w:hAnsi="Times New Roman" w:cs="Times New Roman"/>
          <w:b/>
          <w:bCs/>
          <w:sz w:val="24"/>
          <w:szCs w:val="24"/>
          <w:lang w:val="uk-UA" w:eastAsia="en-US"/>
        </w:rPr>
      </w:pPr>
      <w:r w:rsidRPr="00B07888">
        <w:rPr>
          <w:rFonts w:ascii="Times New Roman" w:eastAsia="Times New Roman" w:hAnsi="Times New Roman" w:cs="Times New Roman"/>
          <w:b/>
          <w:bCs/>
          <w:sz w:val="24"/>
          <w:szCs w:val="24"/>
          <w:lang w:val="uk-UA" w:eastAsia="en-US"/>
        </w:rPr>
        <w:t xml:space="preserve">5. ВИЯВЛЕННЯ БУДЬ-ЯКИХ ЗМІН В ЕЛЕКТРОННОМУ ДОКУМЕНТІ,  В ЕЛЕКТРОННІЙ КОПІЇ З ПАПЕРОВОГО ДОКУМЕНТА </w:t>
      </w:r>
    </w:p>
    <w:p w14:paraId="3187CD76" w14:textId="77777777" w:rsidR="00B07888" w:rsidRPr="00B07888" w:rsidRDefault="00B07888" w:rsidP="00B07888">
      <w:pPr>
        <w:widowControl w:val="0"/>
        <w:autoSpaceDE w:val="0"/>
        <w:autoSpaceDN w:val="0"/>
        <w:spacing w:after="60" w:line="240" w:lineRule="auto"/>
        <w:contextualSpacing/>
        <w:jc w:val="both"/>
        <w:rPr>
          <w:rFonts w:ascii="Times New Roman" w:eastAsia="Times New Roman" w:hAnsi="Times New Roman" w:cs="Times New Roman"/>
          <w:b/>
          <w:bCs/>
          <w:sz w:val="24"/>
          <w:szCs w:val="24"/>
          <w:lang w:val="uk-UA" w:eastAsia="en-US"/>
        </w:rPr>
      </w:pPr>
      <w:r w:rsidRPr="00B07888">
        <w:rPr>
          <w:rFonts w:ascii="Times New Roman" w:eastAsia="Times New Roman" w:hAnsi="Times New Roman" w:cs="Times New Roman"/>
          <w:sz w:val="24"/>
          <w:szCs w:val="24"/>
          <w:lang w:val="uk-UA" w:eastAsia="en-US"/>
        </w:rPr>
        <w:t xml:space="preserve">5.1. Перевірка цілісності, достовірності та авторства електронних документів, електронних копій з паперового документа на які накладено ЕП, здійснюється в автоматичному режимі відповідно до регламенту роботи Системи ЕДО. </w:t>
      </w:r>
    </w:p>
    <w:p w14:paraId="41E1FA40" w14:textId="77777777" w:rsidR="00B07888" w:rsidRPr="00B07888" w:rsidRDefault="00B07888" w:rsidP="00B07888">
      <w:pPr>
        <w:widowControl w:val="0"/>
        <w:autoSpaceDE w:val="0"/>
        <w:autoSpaceDN w:val="0"/>
        <w:spacing w:after="60" w:line="240" w:lineRule="auto"/>
        <w:contextualSpacing/>
        <w:jc w:val="both"/>
        <w:rPr>
          <w:rFonts w:ascii="Times New Roman" w:eastAsia="Times New Roman" w:hAnsi="Times New Roman" w:cs="Times New Roman"/>
          <w:sz w:val="24"/>
          <w:szCs w:val="24"/>
          <w:lang w:val="uk-UA" w:eastAsia="en-US"/>
        </w:rPr>
      </w:pPr>
      <w:r w:rsidRPr="00B07888">
        <w:rPr>
          <w:rFonts w:ascii="Times New Roman" w:eastAsia="Times New Roman" w:hAnsi="Times New Roman" w:cs="Times New Roman"/>
          <w:sz w:val="24"/>
          <w:szCs w:val="24"/>
          <w:lang w:val="uk-UA" w:eastAsia="en-US"/>
        </w:rPr>
        <w:t xml:space="preserve">      Перевірка цілісності, достовірності та авторства електронних документів, електронних копій з паперового документа здійснюється Товариством за допомогою засобів автоматизації, програмно-технічних засобів перевірки чинності, у разі необхідності, за допомогою кваліфікованих сертифікатів відкритих ключів відповідно до вимог Закону України «Про електронну ідентифікацію та електронні довірчі послуги».  </w:t>
      </w:r>
    </w:p>
    <w:p w14:paraId="154A4B4C" w14:textId="77777777" w:rsidR="00B07888" w:rsidRPr="00B07888" w:rsidRDefault="00B07888" w:rsidP="00B07888">
      <w:pPr>
        <w:widowControl w:val="0"/>
        <w:autoSpaceDE w:val="0"/>
        <w:autoSpaceDN w:val="0"/>
        <w:spacing w:after="60" w:line="240" w:lineRule="auto"/>
        <w:contextualSpacing/>
        <w:jc w:val="both"/>
        <w:rPr>
          <w:rFonts w:ascii="Times New Roman" w:eastAsia="Times New Roman" w:hAnsi="Times New Roman" w:cs="Times New Roman"/>
          <w:sz w:val="24"/>
          <w:szCs w:val="24"/>
          <w:lang w:val="uk-UA" w:eastAsia="en-US"/>
        </w:rPr>
      </w:pPr>
      <w:r w:rsidRPr="00B07888">
        <w:rPr>
          <w:rFonts w:ascii="Times New Roman" w:eastAsia="Times New Roman" w:hAnsi="Times New Roman" w:cs="Times New Roman"/>
          <w:lang w:val="uk-UA" w:eastAsia="en-US"/>
        </w:rPr>
        <w:t xml:space="preserve">5.2. </w:t>
      </w:r>
      <w:r w:rsidRPr="00B07888">
        <w:rPr>
          <w:rFonts w:ascii="Times New Roman" w:eastAsia="Times New Roman" w:hAnsi="Times New Roman" w:cs="Times New Roman"/>
          <w:sz w:val="24"/>
          <w:szCs w:val="24"/>
          <w:lang w:val="uk-UA" w:eastAsia="en-US"/>
        </w:rPr>
        <w:t xml:space="preserve">За наявності будь-яких чинників, що ставлять під сумнів достовірність електронного документу, електронних копій з паперового документа та чинність ЕП, яким засвідчувався електронний документ або електронна копія з паперового документа, Товариство відмовляє в їх прийомі та повертає з коротким описом причин відхилення. </w:t>
      </w:r>
    </w:p>
    <w:p w14:paraId="5E375CE7" w14:textId="77777777" w:rsidR="00B07888" w:rsidRPr="00B07888" w:rsidRDefault="00B07888" w:rsidP="00B07888">
      <w:pPr>
        <w:widowControl w:val="0"/>
        <w:autoSpaceDE w:val="0"/>
        <w:autoSpaceDN w:val="0"/>
        <w:spacing w:after="60" w:line="240" w:lineRule="auto"/>
        <w:contextualSpacing/>
        <w:jc w:val="both"/>
        <w:rPr>
          <w:rFonts w:ascii="Times New Roman" w:eastAsia="Times New Roman" w:hAnsi="Times New Roman" w:cs="Times New Roman"/>
          <w:sz w:val="24"/>
          <w:szCs w:val="24"/>
          <w:lang w:val="uk-UA" w:eastAsia="en-US"/>
        </w:rPr>
      </w:pPr>
      <w:r w:rsidRPr="00B07888">
        <w:rPr>
          <w:rFonts w:ascii="Times New Roman" w:eastAsia="Times New Roman" w:hAnsi="Times New Roman" w:cs="Times New Roman"/>
          <w:sz w:val="24"/>
          <w:szCs w:val="24"/>
          <w:lang w:val="uk-UA" w:eastAsia="en-US"/>
        </w:rPr>
        <w:t xml:space="preserve">5.3. Для перевірки цілісності електронних документів, електронних копій з паперового документа, підписаних ЕП, також дозволяється використовувати державні он-лайн ресурси, які використовують криптографічні алгоритми та протоколи, що відповідають чинному законодавству України. </w:t>
      </w:r>
    </w:p>
    <w:p w14:paraId="0CF3EFE6" w14:textId="77777777" w:rsidR="00B07888" w:rsidRPr="00B07888" w:rsidRDefault="00B07888" w:rsidP="00B07888">
      <w:pPr>
        <w:widowControl w:val="0"/>
        <w:autoSpaceDE w:val="0"/>
        <w:autoSpaceDN w:val="0"/>
        <w:spacing w:after="60" w:line="240" w:lineRule="auto"/>
        <w:contextualSpacing/>
        <w:jc w:val="both"/>
        <w:rPr>
          <w:rFonts w:ascii="Times New Roman" w:eastAsia="Times New Roman" w:hAnsi="Times New Roman" w:cs="Times New Roman"/>
          <w:sz w:val="24"/>
          <w:szCs w:val="24"/>
          <w:lang w:val="uk-UA" w:eastAsia="en-US"/>
        </w:rPr>
      </w:pPr>
      <w:r w:rsidRPr="00B07888">
        <w:rPr>
          <w:rFonts w:ascii="Times New Roman" w:eastAsia="Times New Roman" w:hAnsi="Times New Roman" w:cs="Times New Roman"/>
          <w:sz w:val="24"/>
          <w:szCs w:val="24"/>
          <w:lang w:val="uk-UA" w:eastAsia="en-US"/>
        </w:rPr>
        <w:t>5.4 Відповідальність за виявлення будь-яких змін в електронних документах, електронних копіях з паперового документа, покладається на структурні підрозділи Товариства, які у своїй діяльності та/або процесах створюють, супроводжують електронні документи.</w:t>
      </w:r>
    </w:p>
    <w:p w14:paraId="05470634" w14:textId="77777777" w:rsidR="00B07888" w:rsidRPr="00B07888" w:rsidRDefault="00B07888" w:rsidP="00B07888">
      <w:pPr>
        <w:widowControl w:val="0"/>
        <w:autoSpaceDE w:val="0"/>
        <w:autoSpaceDN w:val="0"/>
        <w:spacing w:after="60" w:line="240" w:lineRule="auto"/>
        <w:contextualSpacing/>
        <w:jc w:val="both"/>
        <w:rPr>
          <w:rFonts w:ascii="Times New Roman" w:eastAsia="Times New Roman" w:hAnsi="Times New Roman" w:cs="Times New Roman"/>
          <w:sz w:val="24"/>
          <w:szCs w:val="24"/>
          <w:lang w:val="uk-UA" w:eastAsia="en-US"/>
        </w:rPr>
      </w:pPr>
      <w:r w:rsidRPr="00B07888">
        <w:rPr>
          <w:rFonts w:ascii="Times New Roman" w:eastAsia="Times New Roman" w:hAnsi="Times New Roman" w:cs="Times New Roman"/>
          <w:sz w:val="24"/>
          <w:szCs w:val="24"/>
          <w:lang w:val="uk-UA" w:eastAsia="en-US"/>
        </w:rPr>
        <w:t xml:space="preserve">5.5. Товариство зберігає електронні документи, електронні копії з паперового документа на електронних носіях інформації у формі, що дає змогу перевірити їх цілісність на цих носіях.                Перевірка цілісності електронного документа, електронних копій з паперового документа проводиться шляхом перевірки ЕП </w:t>
      </w:r>
      <w:proofErr w:type="spellStart"/>
      <w:r w:rsidRPr="00B07888">
        <w:rPr>
          <w:rFonts w:ascii="Times New Roman" w:eastAsia="Times New Roman" w:hAnsi="Times New Roman" w:cs="Times New Roman"/>
          <w:sz w:val="24"/>
          <w:szCs w:val="24"/>
          <w:lang w:val="uk-UA" w:eastAsia="en-US"/>
        </w:rPr>
        <w:t>підписувача</w:t>
      </w:r>
      <w:proofErr w:type="spellEnd"/>
      <w:r w:rsidRPr="00B07888">
        <w:rPr>
          <w:rFonts w:ascii="Times New Roman" w:eastAsia="Times New Roman" w:hAnsi="Times New Roman" w:cs="Times New Roman"/>
          <w:sz w:val="24"/>
          <w:szCs w:val="24"/>
          <w:lang w:val="uk-UA" w:eastAsia="en-US"/>
        </w:rPr>
        <w:t xml:space="preserve">. Накладений ЕП дозволяє здійснювати контроль цілісності кожного електронного документа, електронної копії з паперового документа. При випадковій або навмисній зміні електронного документа, електронних копій з паперового документа ЕП стає недійсним, тому що обчислений на підставі вихідного стану документа і відповідає лише йому. Якщо електронний документ, електронна копія з паперового документа була змінена, то перевірка їх цілісності виявить невідповідність накладеному ЕП. </w:t>
      </w:r>
    </w:p>
    <w:p w14:paraId="10C59C7C" w14:textId="77777777" w:rsidR="00B07888" w:rsidRPr="00B07888" w:rsidRDefault="00B07888" w:rsidP="00B07888">
      <w:pPr>
        <w:widowControl w:val="0"/>
        <w:autoSpaceDE w:val="0"/>
        <w:autoSpaceDN w:val="0"/>
        <w:spacing w:after="60" w:line="240" w:lineRule="auto"/>
        <w:contextualSpacing/>
        <w:jc w:val="both"/>
        <w:rPr>
          <w:rFonts w:ascii="Times New Roman" w:eastAsia="Times New Roman" w:hAnsi="Times New Roman" w:cs="Times New Roman"/>
          <w:sz w:val="24"/>
          <w:szCs w:val="24"/>
          <w:lang w:val="uk-UA" w:eastAsia="en-US"/>
        </w:rPr>
      </w:pPr>
      <w:r w:rsidRPr="00B07888">
        <w:rPr>
          <w:rFonts w:ascii="Times New Roman" w:eastAsia="Times New Roman" w:hAnsi="Times New Roman" w:cs="Times New Roman"/>
          <w:sz w:val="24"/>
          <w:szCs w:val="24"/>
          <w:lang w:val="uk-UA" w:eastAsia="en-US"/>
        </w:rPr>
        <w:t>5.6.У випадку компрометації особистого ключа Клієнта(Споживача)/Контрагента Товариства та/або третіх осіб всі електронні документи, електронні копії з паперового документа, підписані з використанням такого ЕП, після повідомлення факту компрометації вважаються недійсними.</w:t>
      </w:r>
    </w:p>
    <w:p w14:paraId="0810FF3E" w14:textId="77777777" w:rsidR="00B07888" w:rsidRPr="00B07888" w:rsidRDefault="00B07888" w:rsidP="00B07888">
      <w:pPr>
        <w:widowControl w:val="0"/>
        <w:autoSpaceDE w:val="0"/>
        <w:autoSpaceDN w:val="0"/>
        <w:spacing w:after="60" w:line="240" w:lineRule="auto"/>
        <w:contextualSpacing/>
        <w:jc w:val="both"/>
        <w:rPr>
          <w:rFonts w:ascii="Times New Roman" w:eastAsia="Times New Roman" w:hAnsi="Times New Roman" w:cs="Times New Roman"/>
          <w:b/>
          <w:bCs/>
          <w:sz w:val="24"/>
          <w:szCs w:val="24"/>
          <w:lang w:val="uk-UA" w:eastAsia="en-US"/>
        </w:rPr>
      </w:pPr>
    </w:p>
    <w:p w14:paraId="0F1C97DC" w14:textId="77777777" w:rsidR="00B07888" w:rsidRPr="00B07888" w:rsidRDefault="00B07888" w:rsidP="00B07888">
      <w:pPr>
        <w:widowControl w:val="0"/>
        <w:autoSpaceDE w:val="0"/>
        <w:autoSpaceDN w:val="0"/>
        <w:spacing w:after="60" w:line="240" w:lineRule="auto"/>
        <w:contextualSpacing/>
        <w:jc w:val="both"/>
        <w:rPr>
          <w:rFonts w:ascii="Times New Roman" w:eastAsia="Times New Roman" w:hAnsi="Times New Roman" w:cs="Times New Roman"/>
          <w:sz w:val="24"/>
          <w:szCs w:val="24"/>
          <w:lang w:val="uk-UA" w:eastAsia="en-US"/>
        </w:rPr>
      </w:pPr>
    </w:p>
    <w:p w14:paraId="56FA9E73" w14:textId="77777777" w:rsidR="00B07888" w:rsidRPr="00B07888" w:rsidRDefault="00B07888" w:rsidP="00B07888">
      <w:pPr>
        <w:widowControl w:val="0"/>
        <w:autoSpaceDE w:val="0"/>
        <w:autoSpaceDN w:val="0"/>
        <w:spacing w:after="60" w:line="240" w:lineRule="auto"/>
        <w:contextualSpacing/>
        <w:jc w:val="both"/>
        <w:rPr>
          <w:rFonts w:ascii="Times New Roman" w:eastAsia="Times New Roman" w:hAnsi="Times New Roman" w:cs="Times New Roman"/>
          <w:b/>
          <w:bCs/>
          <w:sz w:val="24"/>
          <w:szCs w:val="24"/>
          <w:lang w:val="uk-UA" w:eastAsia="en-US"/>
        </w:rPr>
      </w:pPr>
      <w:r w:rsidRPr="00B07888">
        <w:rPr>
          <w:rFonts w:ascii="Times New Roman" w:eastAsia="Times New Roman" w:hAnsi="Times New Roman" w:cs="Times New Roman"/>
          <w:b/>
          <w:bCs/>
          <w:sz w:val="24"/>
          <w:szCs w:val="24"/>
          <w:lang w:val="uk-UA" w:eastAsia="en-US"/>
        </w:rPr>
        <w:t>6. ВИЯВЛЕННЯ БУДЬ-ЯКИХ ЗМІН В ЕЛЕКТРОННОМУ ДОКУМЕНТІ,  В ЕЛЕКТРОННІЙ КОПІЇ З ПАПЕРОВОГО ДОКУМЕНТА ПІСЛЯ ВИКОРИСТАННЯ ЕЛЕКТРОННОЇ ПЕЧАТКИ</w:t>
      </w:r>
    </w:p>
    <w:p w14:paraId="679D7F36" w14:textId="77777777" w:rsidR="00B07888" w:rsidRPr="00B07888" w:rsidRDefault="00B07888" w:rsidP="00B07888">
      <w:pPr>
        <w:widowControl w:val="0"/>
        <w:autoSpaceDE w:val="0"/>
        <w:autoSpaceDN w:val="0"/>
        <w:spacing w:after="60" w:line="240" w:lineRule="auto"/>
        <w:contextualSpacing/>
        <w:jc w:val="both"/>
        <w:rPr>
          <w:rFonts w:ascii="Times New Roman" w:eastAsia="Times New Roman" w:hAnsi="Times New Roman" w:cs="Times New Roman"/>
          <w:sz w:val="24"/>
          <w:szCs w:val="24"/>
          <w:lang w:val="uk-UA" w:eastAsia="en-US"/>
        </w:rPr>
      </w:pPr>
      <w:r w:rsidRPr="00B07888">
        <w:rPr>
          <w:rFonts w:ascii="Times New Roman" w:eastAsia="Times New Roman" w:hAnsi="Times New Roman" w:cs="Times New Roman"/>
          <w:sz w:val="24"/>
          <w:szCs w:val="24"/>
          <w:lang w:val="uk-UA" w:eastAsia="en-US"/>
        </w:rPr>
        <w:t xml:space="preserve">6.1. </w:t>
      </w:r>
      <w:bookmarkStart w:id="34" w:name="_Hlk161611442"/>
      <w:bookmarkStart w:id="35" w:name="_Hlk161615659"/>
      <w:r w:rsidRPr="00B07888">
        <w:rPr>
          <w:rFonts w:ascii="Times New Roman" w:eastAsia="Times New Roman" w:hAnsi="Times New Roman" w:cs="Times New Roman"/>
          <w:sz w:val="24"/>
          <w:szCs w:val="24"/>
          <w:lang w:val="uk-UA" w:eastAsia="en-US"/>
        </w:rPr>
        <w:t xml:space="preserve">Виявлення будь-яких змін в електронному документі, в електронній копії з паперового документу після його підписання Контрагентом/Клієнтом (Споживачем)/ третьою особою та Відповідальною особою Товариства здійснюється шляхом перевірки ЕП/електронної печатки (за наявності) Контрагента/Клієнта (Споживача)/третьої особи, на предмет пошкодження та аутентифікації із використанням програмно-технічних засобів Товариства, в яких є відповідні інструменти для виконання такої перевірки. У разі негативного результату перевірки Товариство відмовляє в прийомі електронного документа, електронної копії з паперового документу. У випадку компрометації особистого ключа Контрагента/Клієнта (Споживача)/третьої особи всі електронні документи, підписані з використанням такого ЕП, після компрометації вважаються недійсними. </w:t>
      </w:r>
    </w:p>
    <w:p w14:paraId="202627DD" w14:textId="77777777" w:rsidR="00B07888" w:rsidRPr="00B07888" w:rsidRDefault="00B07888" w:rsidP="00B07888">
      <w:pPr>
        <w:widowControl w:val="0"/>
        <w:autoSpaceDE w:val="0"/>
        <w:autoSpaceDN w:val="0"/>
        <w:spacing w:after="60" w:line="240" w:lineRule="auto"/>
        <w:contextualSpacing/>
        <w:jc w:val="both"/>
        <w:rPr>
          <w:rFonts w:ascii="Times New Roman" w:eastAsia="Times New Roman" w:hAnsi="Times New Roman" w:cs="Times New Roman"/>
          <w:sz w:val="24"/>
          <w:szCs w:val="24"/>
          <w:lang w:val="uk-UA" w:eastAsia="en-US"/>
        </w:rPr>
      </w:pPr>
      <w:r w:rsidRPr="00B07888">
        <w:rPr>
          <w:rFonts w:ascii="Times New Roman" w:eastAsia="Times New Roman" w:hAnsi="Times New Roman" w:cs="Times New Roman"/>
          <w:sz w:val="24"/>
          <w:szCs w:val="24"/>
          <w:lang w:val="uk-UA" w:eastAsia="en-US"/>
        </w:rPr>
        <w:t xml:space="preserve">6.2. Перевірка цілісності електронного документу проводиться шляхом перевірки ЕП </w:t>
      </w:r>
      <w:proofErr w:type="spellStart"/>
      <w:r w:rsidRPr="00B07888">
        <w:rPr>
          <w:rFonts w:ascii="Times New Roman" w:eastAsia="Times New Roman" w:hAnsi="Times New Roman" w:cs="Times New Roman"/>
          <w:sz w:val="24"/>
          <w:szCs w:val="24"/>
          <w:lang w:val="uk-UA" w:eastAsia="en-US"/>
        </w:rPr>
        <w:t>підписувачів</w:t>
      </w:r>
      <w:proofErr w:type="spellEnd"/>
      <w:r w:rsidRPr="00B07888">
        <w:rPr>
          <w:rFonts w:ascii="Times New Roman" w:eastAsia="Times New Roman" w:hAnsi="Times New Roman" w:cs="Times New Roman"/>
          <w:sz w:val="24"/>
          <w:szCs w:val="24"/>
          <w:lang w:val="uk-UA" w:eastAsia="en-US"/>
        </w:rPr>
        <w:t xml:space="preserve">. Якщо електронний документ, електронна копія з паперового документу були модифіковані, то перевірка їх цілісності виявить невідповідність накладеному ЕП, що буде свідчити про негативний результат перевірки, та такий електронний документ, електронна копія з паперового документу будуть вважатися недійсними. Позитивний результат перевірки цілісності електронного документа буде підтвердженням відсутності будь-яких змін у створеному і підписаному за допомогою ЕП електронному документі, електронній копії з паперового документу. </w:t>
      </w:r>
    </w:p>
    <w:p w14:paraId="72D41CAD" w14:textId="77777777" w:rsidR="00B07888" w:rsidRPr="00B07888" w:rsidRDefault="00B07888" w:rsidP="00B07888">
      <w:pPr>
        <w:widowControl w:val="0"/>
        <w:autoSpaceDE w:val="0"/>
        <w:autoSpaceDN w:val="0"/>
        <w:spacing w:after="60" w:line="240" w:lineRule="auto"/>
        <w:contextualSpacing/>
        <w:jc w:val="both"/>
        <w:rPr>
          <w:rFonts w:ascii="Times New Roman" w:eastAsia="Times New Roman" w:hAnsi="Times New Roman" w:cs="Times New Roman"/>
          <w:sz w:val="24"/>
          <w:szCs w:val="24"/>
          <w:lang w:val="uk-UA" w:eastAsia="en-US"/>
        </w:rPr>
      </w:pPr>
      <w:r w:rsidRPr="00B07888">
        <w:rPr>
          <w:rFonts w:ascii="Times New Roman" w:eastAsia="Times New Roman" w:hAnsi="Times New Roman" w:cs="Times New Roman"/>
          <w:sz w:val="24"/>
          <w:szCs w:val="24"/>
          <w:lang w:val="uk-UA" w:eastAsia="en-US"/>
        </w:rPr>
        <w:t>6.3.  Забезпечення цілісності та автентичності застосування ЕП при електронній взаємодії забезпечується шляхом контролю цілісності переданого електронного документу, електронної копії з паперового документу, а саме: при будь-якій випадковій або навмисній зміні такого документу ЕП стане недійсним, тому що він обчислений на підставі вихідного стану початкового електронного документу і відповідає лише йому; захист від змін (підроблення) електронного документу, електронної копії з паперового документу – гарантія виявлення підробки при контролі цілісності робить підроблення недоцільним у більшості випадків; неможливість відмови від авторства при створенні коректного ЕП, який є відомим виключно власнику особистого ключа (</w:t>
      </w:r>
      <w:proofErr w:type="spellStart"/>
      <w:r w:rsidRPr="00B07888">
        <w:rPr>
          <w:rFonts w:ascii="Times New Roman" w:eastAsia="Times New Roman" w:hAnsi="Times New Roman" w:cs="Times New Roman"/>
          <w:sz w:val="24"/>
          <w:szCs w:val="24"/>
          <w:lang w:val="uk-UA" w:eastAsia="en-US"/>
        </w:rPr>
        <w:t>підписувачу</w:t>
      </w:r>
      <w:proofErr w:type="spellEnd"/>
      <w:r w:rsidRPr="00B07888">
        <w:rPr>
          <w:rFonts w:ascii="Times New Roman" w:eastAsia="Times New Roman" w:hAnsi="Times New Roman" w:cs="Times New Roman"/>
          <w:sz w:val="24"/>
          <w:szCs w:val="24"/>
          <w:lang w:val="uk-UA" w:eastAsia="en-US"/>
        </w:rPr>
        <w:t xml:space="preserve">). </w:t>
      </w:r>
    </w:p>
    <w:p w14:paraId="4E5D1F6B" w14:textId="77777777" w:rsidR="00B07888" w:rsidRPr="00B07888" w:rsidRDefault="00B07888" w:rsidP="00B07888">
      <w:pPr>
        <w:widowControl w:val="0"/>
        <w:autoSpaceDE w:val="0"/>
        <w:autoSpaceDN w:val="0"/>
        <w:spacing w:after="60" w:line="240" w:lineRule="auto"/>
        <w:contextualSpacing/>
        <w:jc w:val="both"/>
        <w:rPr>
          <w:rFonts w:ascii="Times New Roman" w:eastAsia="Times New Roman" w:hAnsi="Times New Roman" w:cs="Times New Roman"/>
          <w:sz w:val="24"/>
          <w:szCs w:val="24"/>
          <w:lang w:val="uk-UA" w:eastAsia="en-US"/>
        </w:rPr>
      </w:pPr>
      <w:r w:rsidRPr="00B07888">
        <w:rPr>
          <w:rFonts w:ascii="Times New Roman" w:eastAsia="Times New Roman" w:hAnsi="Times New Roman" w:cs="Times New Roman"/>
          <w:sz w:val="24"/>
          <w:szCs w:val="24"/>
          <w:lang w:val="uk-UA" w:eastAsia="en-US"/>
        </w:rPr>
        <w:t>6.4. Відповідальність за виявлення будь-яких змін ЕП після підписання електронного документа, електронної копії з паперового документу покладається на підрозділи Товариства, які у своїй діяльності та/або процесах створюють, супроводжують та підписують ЕП електронні документи</w:t>
      </w:r>
      <w:bookmarkEnd w:id="34"/>
      <w:r w:rsidRPr="00B07888">
        <w:rPr>
          <w:rFonts w:ascii="Times New Roman" w:eastAsia="Times New Roman" w:hAnsi="Times New Roman" w:cs="Times New Roman"/>
          <w:sz w:val="24"/>
          <w:szCs w:val="24"/>
          <w:lang w:val="uk-UA" w:eastAsia="en-US"/>
        </w:rPr>
        <w:t>.</w:t>
      </w:r>
    </w:p>
    <w:bookmarkEnd w:id="35"/>
    <w:p w14:paraId="69969544" w14:textId="77777777" w:rsidR="00B07888" w:rsidRPr="002D1FE8" w:rsidRDefault="00B07888" w:rsidP="002D1FE8">
      <w:pPr>
        <w:pStyle w:val="af4"/>
        <w:spacing w:after="60"/>
        <w:ind w:left="0"/>
        <w:jc w:val="both"/>
        <w:rPr>
          <w:rFonts w:ascii="Times New Roman" w:eastAsiaTheme="minorHAnsi" w:hAnsi="Times New Roman" w:cs="Times New Roman"/>
          <w:color w:val="000000"/>
          <w:sz w:val="24"/>
          <w:szCs w:val="24"/>
          <w:highlight w:val="green"/>
          <w:lang w:val="uk-UA" w:eastAsia="en-US" w:bidi="uk-UA"/>
        </w:rPr>
      </w:pPr>
    </w:p>
    <w:sectPr w:rsidR="00B07888" w:rsidRPr="002D1FE8" w:rsidSect="00907D0D">
      <w:headerReference w:type="default" r:id="rId9"/>
      <w:footerReference w:type="default" r:id="rId10"/>
      <w:headerReference w:type="first" r:id="rId11"/>
      <w:footerReference w:type="first" r:id="rId12"/>
      <w:endnotePr>
        <w:numFmt w:val="decimal"/>
      </w:endnotePr>
      <w:pgSz w:w="11906" w:h="16838"/>
      <w:pgMar w:top="397" w:right="424" w:bottom="902" w:left="1134" w:header="284" w:footer="3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13282" w14:textId="77777777" w:rsidR="00F4624C" w:rsidRDefault="00F4624C">
      <w:r>
        <w:separator/>
      </w:r>
    </w:p>
  </w:endnote>
  <w:endnote w:type="continuationSeparator" w:id="0">
    <w:p w14:paraId="471F4191" w14:textId="77777777" w:rsidR="00F4624C" w:rsidRDefault="00F46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342965"/>
      <w:docPartObj>
        <w:docPartGallery w:val="Page Numbers (Bottom of Page)"/>
        <w:docPartUnique/>
      </w:docPartObj>
    </w:sdtPr>
    <w:sdtEndPr/>
    <w:sdtContent>
      <w:p w14:paraId="052A93AF" w14:textId="77777777" w:rsidR="00FA65AB" w:rsidRDefault="004722A5">
        <w:pPr>
          <w:pStyle w:val="a5"/>
        </w:pPr>
        <w:r>
          <w:fldChar w:fldCharType="begin"/>
        </w:r>
        <w:r>
          <w:instrText xml:space="preserve"> PAGE   \* MERGEFORMAT </w:instrText>
        </w:r>
        <w:r>
          <w:fldChar w:fldCharType="separate"/>
        </w:r>
        <w:r w:rsidR="00C95BAE">
          <w:rPr>
            <w:noProof/>
          </w:rPr>
          <w:t>8</w:t>
        </w:r>
        <w:r>
          <w:rPr>
            <w:noProof/>
          </w:rPr>
          <w:fldChar w:fldCharType="end"/>
        </w:r>
      </w:p>
    </w:sdtContent>
  </w:sdt>
  <w:p w14:paraId="4D706416" w14:textId="77777777" w:rsidR="00FA65AB" w:rsidRDefault="00FA65A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860918"/>
      <w:docPartObj>
        <w:docPartGallery w:val="Page Numbers (Bottom of Page)"/>
        <w:docPartUnique/>
      </w:docPartObj>
    </w:sdtPr>
    <w:sdtEndPr/>
    <w:sdtContent>
      <w:p w14:paraId="6DABA8E8" w14:textId="77777777" w:rsidR="00FA65AB" w:rsidRDefault="004722A5">
        <w:pPr>
          <w:pStyle w:val="a5"/>
          <w:jc w:val="right"/>
        </w:pPr>
        <w:r>
          <w:fldChar w:fldCharType="begin"/>
        </w:r>
        <w:r>
          <w:instrText>PAGE   \* MERGEFORMAT</w:instrText>
        </w:r>
        <w:r>
          <w:fldChar w:fldCharType="separate"/>
        </w:r>
        <w:r w:rsidR="00C95BA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6A8D6" w14:textId="77777777" w:rsidR="00F4624C" w:rsidRDefault="00F4624C">
      <w:r>
        <w:separator/>
      </w:r>
    </w:p>
  </w:footnote>
  <w:footnote w:type="continuationSeparator" w:id="0">
    <w:p w14:paraId="49D37A4F" w14:textId="77777777" w:rsidR="00F4624C" w:rsidRDefault="00F46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6EDD3" w14:textId="77777777" w:rsidR="00FA65AB" w:rsidRPr="00D738C0" w:rsidRDefault="00FA65AB" w:rsidP="00D738C0">
    <w:pPr>
      <w:spacing w:after="0"/>
      <w:rPr>
        <w:sz w:val="18"/>
        <w:szCs w:val="18"/>
      </w:rPr>
    </w:pPr>
  </w:p>
  <w:tbl>
    <w:tblPr>
      <w:tblW w:w="9883" w:type="dxa"/>
      <w:tblInd w:w="108" w:type="dxa"/>
      <w:tblBorders>
        <w:bottom w:val="single" w:sz="4" w:space="0" w:color="auto"/>
      </w:tblBorders>
      <w:tblLook w:val="01E0" w:firstRow="1" w:lastRow="1" w:firstColumn="1" w:lastColumn="1" w:noHBand="0" w:noVBand="0"/>
    </w:tblPr>
    <w:tblGrid>
      <w:gridCol w:w="7072"/>
      <w:gridCol w:w="2811"/>
    </w:tblGrid>
    <w:tr w:rsidR="00FA65AB" w:rsidRPr="00010F56" w14:paraId="67645AA6" w14:textId="77777777" w:rsidTr="00D738C0">
      <w:trPr>
        <w:trHeight w:val="703"/>
      </w:trPr>
      <w:tc>
        <w:tcPr>
          <w:tcW w:w="7072" w:type="dxa"/>
          <w:shd w:val="clear" w:color="auto" w:fill="auto"/>
          <w:vAlign w:val="center"/>
        </w:tcPr>
        <w:p w14:paraId="377EB276" w14:textId="34263E76" w:rsidR="00FA65AB" w:rsidRPr="005A62C7" w:rsidRDefault="00FE0158" w:rsidP="007174D5">
          <w:pPr>
            <w:pStyle w:val="af8"/>
            <w:spacing w:before="164" w:line="384" w:lineRule="auto"/>
            <w:ind w:right="160"/>
            <w:jc w:val="both"/>
            <w:rPr>
              <w:i/>
              <w:sz w:val="16"/>
              <w:szCs w:val="16"/>
              <w:lang w:val="uk-UA"/>
            </w:rPr>
          </w:pPr>
          <w:r>
            <w:rPr>
              <w:i/>
              <w:sz w:val="16"/>
              <w:szCs w:val="16"/>
              <w:lang w:val="uk-UA"/>
            </w:rPr>
            <w:t xml:space="preserve">ВИТЯГ З  </w:t>
          </w:r>
          <w:r w:rsidR="00FA65AB" w:rsidRPr="0054165F">
            <w:rPr>
              <w:i/>
              <w:sz w:val="16"/>
              <w:szCs w:val="16"/>
            </w:rPr>
            <w:t>ПОЛОЖЕННЯ</w:t>
          </w:r>
          <w:r w:rsidR="00FA65AB">
            <w:rPr>
              <w:i/>
              <w:sz w:val="16"/>
              <w:szCs w:val="16"/>
            </w:rPr>
            <w:t xml:space="preserve"> </w:t>
          </w:r>
          <w:r w:rsidR="00FA65AB" w:rsidRPr="0054165F">
            <w:rPr>
              <w:i/>
              <w:sz w:val="16"/>
              <w:szCs w:val="16"/>
            </w:rPr>
            <w:t xml:space="preserve">ПРО </w:t>
          </w:r>
          <w:r w:rsidR="00FA65AB" w:rsidRPr="003D50F6">
            <w:rPr>
              <w:i/>
              <w:sz w:val="16"/>
              <w:szCs w:val="16"/>
            </w:rPr>
            <w:t>ВИКОРИСТАННЯ ЕЛЕКТРОННОГО ПІДПИСУ ТА ЕЛЕКТРОННОЇ ПЕЧАТКИ</w:t>
          </w:r>
          <w:r w:rsidR="00FA65AB">
            <w:rPr>
              <w:i/>
              <w:sz w:val="16"/>
              <w:szCs w:val="16"/>
              <w:lang w:val="uk-UA"/>
            </w:rPr>
            <w:t xml:space="preserve"> В</w:t>
          </w:r>
          <w:r w:rsidR="00FA65AB" w:rsidRPr="003D50F6">
            <w:rPr>
              <w:i/>
              <w:sz w:val="16"/>
              <w:szCs w:val="16"/>
            </w:rPr>
            <w:t xml:space="preserve"> </w:t>
          </w:r>
          <w:r w:rsidR="00FA65AB" w:rsidRPr="00D90360">
            <w:rPr>
              <w:i/>
              <w:spacing w:val="-7"/>
              <w:sz w:val="16"/>
              <w:szCs w:val="16"/>
            </w:rPr>
            <w:t>ПРИВАТНО</w:t>
          </w:r>
          <w:r w:rsidR="00FA65AB">
            <w:rPr>
              <w:i/>
              <w:spacing w:val="-7"/>
              <w:sz w:val="16"/>
              <w:szCs w:val="16"/>
              <w:lang w:val="uk-UA"/>
            </w:rPr>
            <w:t>МУ</w:t>
          </w:r>
          <w:r w:rsidR="00FA65AB" w:rsidRPr="00D90360">
            <w:rPr>
              <w:i/>
              <w:spacing w:val="-7"/>
              <w:sz w:val="16"/>
              <w:szCs w:val="16"/>
              <w:lang w:val="uk-UA"/>
            </w:rPr>
            <w:t xml:space="preserve"> </w:t>
          </w:r>
          <w:r w:rsidR="00FA65AB" w:rsidRPr="00D90360">
            <w:rPr>
              <w:i/>
              <w:spacing w:val="-7"/>
              <w:sz w:val="16"/>
              <w:szCs w:val="16"/>
            </w:rPr>
            <w:t>АКЦІОНЕРНО</w:t>
          </w:r>
          <w:r w:rsidR="00FA65AB">
            <w:rPr>
              <w:i/>
              <w:spacing w:val="-7"/>
              <w:sz w:val="16"/>
              <w:szCs w:val="16"/>
              <w:lang w:val="uk-UA"/>
            </w:rPr>
            <w:t xml:space="preserve">МУ </w:t>
          </w:r>
          <w:r w:rsidR="00B55A5B" w:rsidRPr="00D90360">
            <w:rPr>
              <w:i/>
              <w:spacing w:val="-7"/>
              <w:sz w:val="16"/>
              <w:szCs w:val="16"/>
            </w:rPr>
            <w:t>ТОВАРИСТВ</w:t>
          </w:r>
          <w:r w:rsidR="00B55A5B">
            <w:rPr>
              <w:i/>
              <w:spacing w:val="-7"/>
              <w:sz w:val="16"/>
              <w:szCs w:val="16"/>
              <w:lang w:val="uk-UA"/>
            </w:rPr>
            <w:t xml:space="preserve">І </w:t>
          </w:r>
          <w:r w:rsidR="00B55A5B" w:rsidRPr="00D90360">
            <w:rPr>
              <w:i/>
              <w:spacing w:val="-7"/>
              <w:sz w:val="16"/>
              <w:szCs w:val="16"/>
              <w:lang w:val="uk-UA"/>
            </w:rPr>
            <w:t>«</w:t>
          </w:r>
          <w:r w:rsidR="00FA65AB" w:rsidRPr="00D90360">
            <w:rPr>
              <w:i/>
              <w:spacing w:val="-7"/>
              <w:sz w:val="16"/>
              <w:szCs w:val="16"/>
            </w:rPr>
            <w:t>СТРАХОВА КОМПАНІЯ «АРСЕНАЛ СТРАХУВАННЯ»</w:t>
          </w:r>
          <w:r w:rsidR="005A62C7">
            <w:rPr>
              <w:i/>
              <w:spacing w:val="-7"/>
              <w:sz w:val="16"/>
              <w:szCs w:val="16"/>
              <w:lang w:val="uk-UA"/>
            </w:rPr>
            <w:t xml:space="preserve"> ТА ПОЛОЖЕННЯ ПРО ПРРАВИЛА ЗДІЙСНЕННЯ ЕЛЕКТРОННОГО ДОКУМЕНТООБІГУ В </w:t>
          </w:r>
          <w:r w:rsidR="005A62C7" w:rsidRPr="00D90360">
            <w:rPr>
              <w:i/>
              <w:spacing w:val="-7"/>
              <w:sz w:val="16"/>
              <w:szCs w:val="16"/>
            </w:rPr>
            <w:t>ПРИВАТНО</w:t>
          </w:r>
          <w:r w:rsidR="005A62C7">
            <w:rPr>
              <w:i/>
              <w:spacing w:val="-7"/>
              <w:sz w:val="16"/>
              <w:szCs w:val="16"/>
              <w:lang w:val="uk-UA"/>
            </w:rPr>
            <w:t>МУ</w:t>
          </w:r>
          <w:r w:rsidR="005A62C7" w:rsidRPr="00D90360">
            <w:rPr>
              <w:i/>
              <w:spacing w:val="-7"/>
              <w:sz w:val="16"/>
              <w:szCs w:val="16"/>
              <w:lang w:val="uk-UA"/>
            </w:rPr>
            <w:t xml:space="preserve"> </w:t>
          </w:r>
          <w:r w:rsidR="005A62C7" w:rsidRPr="00D90360">
            <w:rPr>
              <w:i/>
              <w:spacing w:val="-7"/>
              <w:sz w:val="16"/>
              <w:szCs w:val="16"/>
            </w:rPr>
            <w:t>АКЦІОНЕРНО</w:t>
          </w:r>
          <w:r w:rsidR="005A62C7">
            <w:rPr>
              <w:i/>
              <w:spacing w:val="-7"/>
              <w:sz w:val="16"/>
              <w:szCs w:val="16"/>
              <w:lang w:val="uk-UA"/>
            </w:rPr>
            <w:t xml:space="preserve">МУ </w:t>
          </w:r>
          <w:r w:rsidR="005A62C7" w:rsidRPr="00D90360">
            <w:rPr>
              <w:i/>
              <w:spacing w:val="-7"/>
              <w:sz w:val="16"/>
              <w:szCs w:val="16"/>
            </w:rPr>
            <w:t>ТОВАРИСТВ</w:t>
          </w:r>
          <w:r w:rsidR="005A62C7">
            <w:rPr>
              <w:i/>
              <w:spacing w:val="-7"/>
              <w:sz w:val="16"/>
              <w:szCs w:val="16"/>
              <w:lang w:val="uk-UA"/>
            </w:rPr>
            <w:t xml:space="preserve">І </w:t>
          </w:r>
          <w:r w:rsidR="005A62C7" w:rsidRPr="00D90360">
            <w:rPr>
              <w:i/>
              <w:spacing w:val="-7"/>
              <w:sz w:val="16"/>
              <w:szCs w:val="16"/>
              <w:lang w:val="uk-UA"/>
            </w:rPr>
            <w:t>«</w:t>
          </w:r>
          <w:r w:rsidR="005A62C7" w:rsidRPr="00D90360">
            <w:rPr>
              <w:i/>
              <w:spacing w:val="-7"/>
              <w:sz w:val="16"/>
              <w:szCs w:val="16"/>
            </w:rPr>
            <w:t>СТРАХОВА КОМПАНІЯ «АРСЕНАЛ СТРАХУВАННЯ»</w:t>
          </w:r>
        </w:p>
      </w:tc>
      <w:tc>
        <w:tcPr>
          <w:tcW w:w="2811" w:type="dxa"/>
          <w:shd w:val="clear" w:color="auto" w:fill="auto"/>
          <w:vAlign w:val="center"/>
        </w:tcPr>
        <w:p w14:paraId="12913329" w14:textId="77777777" w:rsidR="00FA65AB" w:rsidRPr="00010F56" w:rsidRDefault="00FA65AB" w:rsidP="00D738C0">
          <w:pPr>
            <w:ind w:left="-1242" w:firstLine="1134"/>
            <w:jc w:val="center"/>
            <w:rPr>
              <w:rFonts w:ascii="Cambria" w:hAnsi="Cambria"/>
              <w:lang w:val="uk-UA"/>
            </w:rPr>
          </w:pPr>
          <w:r w:rsidRPr="00B508BF">
            <w:rPr>
              <w:noProof/>
            </w:rPr>
            <w:drawing>
              <wp:inline distT="0" distB="0" distL="0" distR="0" wp14:anchorId="5A2DF451" wp14:editId="3002A4CA">
                <wp:extent cx="1716488" cy="370936"/>
                <wp:effectExtent l="0" t="0" r="0" b="0"/>
                <wp:docPr id="1658671447" name="Рисунок 1658671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7361" cy="373286"/>
                        </a:xfrm>
                        <a:prstGeom prst="rect">
                          <a:avLst/>
                        </a:prstGeom>
                        <a:noFill/>
                        <a:ln>
                          <a:noFill/>
                        </a:ln>
                      </pic:spPr>
                    </pic:pic>
                  </a:graphicData>
                </a:graphic>
              </wp:inline>
            </w:drawing>
          </w:r>
        </w:p>
      </w:tc>
    </w:tr>
  </w:tbl>
  <w:p w14:paraId="0FF67956" w14:textId="77777777" w:rsidR="00FA65AB" w:rsidRDefault="00FA65AB" w:rsidP="00AE4557">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A8AF" w14:textId="77777777" w:rsidR="00FA65AB" w:rsidRDefault="00FA65AB" w:rsidP="00D738C0">
    <w:pPr>
      <w:pStyle w:val="af0"/>
      <w:spacing w:after="0"/>
      <w:rPr>
        <w:noProof/>
        <w:lang w:val="en-US" w:eastAsia="en-US"/>
      </w:rPr>
    </w:pPr>
  </w:p>
  <w:p w14:paraId="3F8B1352" w14:textId="77777777" w:rsidR="00FA65AB" w:rsidRPr="0092549C" w:rsidRDefault="00FA65AB" w:rsidP="00E35023">
    <w:pPr>
      <w:pStyle w:val="af0"/>
    </w:pPr>
    <w:r w:rsidRPr="009C2811">
      <w:rPr>
        <w:noProof/>
      </w:rPr>
      <w:drawing>
        <wp:inline distT="0" distB="0" distL="0" distR="0" wp14:anchorId="7078994B" wp14:editId="5D9DD020">
          <wp:extent cx="2468282" cy="533400"/>
          <wp:effectExtent l="0" t="0" r="8255" b="0"/>
          <wp:docPr id="94309900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9153" cy="5335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6E6CA082">
      <w:start w:val="1"/>
      <w:numFmt w:val="bullet"/>
      <w:lvlText w:val=""/>
      <w:lvlJc w:val="left"/>
      <w:pPr>
        <w:ind w:left="720" w:hanging="360"/>
      </w:pPr>
      <w:rPr>
        <w:rFonts w:ascii="Symbol" w:hAnsi="Symbol"/>
      </w:rPr>
    </w:lvl>
    <w:lvl w:ilvl="1" w:tplc="21ECE43E">
      <w:start w:val="1"/>
      <w:numFmt w:val="bullet"/>
      <w:lvlText w:val="o"/>
      <w:lvlJc w:val="left"/>
      <w:pPr>
        <w:tabs>
          <w:tab w:val="num" w:pos="1440"/>
        </w:tabs>
        <w:ind w:left="1440" w:hanging="360"/>
      </w:pPr>
      <w:rPr>
        <w:rFonts w:ascii="Courier New" w:hAnsi="Courier New"/>
      </w:rPr>
    </w:lvl>
    <w:lvl w:ilvl="2" w:tplc="B40C9F40">
      <w:start w:val="1"/>
      <w:numFmt w:val="bullet"/>
      <w:lvlText w:val=""/>
      <w:lvlJc w:val="left"/>
      <w:pPr>
        <w:tabs>
          <w:tab w:val="num" w:pos="2160"/>
        </w:tabs>
        <w:ind w:left="2160" w:hanging="360"/>
      </w:pPr>
      <w:rPr>
        <w:rFonts w:ascii="Wingdings" w:hAnsi="Wingdings"/>
      </w:rPr>
    </w:lvl>
    <w:lvl w:ilvl="3" w:tplc="C286490E">
      <w:start w:val="1"/>
      <w:numFmt w:val="bullet"/>
      <w:lvlText w:val=""/>
      <w:lvlJc w:val="left"/>
      <w:pPr>
        <w:tabs>
          <w:tab w:val="num" w:pos="2880"/>
        </w:tabs>
        <w:ind w:left="2880" w:hanging="360"/>
      </w:pPr>
      <w:rPr>
        <w:rFonts w:ascii="Symbol" w:hAnsi="Symbol"/>
      </w:rPr>
    </w:lvl>
    <w:lvl w:ilvl="4" w:tplc="F46EBA9E">
      <w:start w:val="1"/>
      <w:numFmt w:val="bullet"/>
      <w:lvlText w:val="o"/>
      <w:lvlJc w:val="left"/>
      <w:pPr>
        <w:tabs>
          <w:tab w:val="num" w:pos="3600"/>
        </w:tabs>
        <w:ind w:left="3600" w:hanging="360"/>
      </w:pPr>
      <w:rPr>
        <w:rFonts w:ascii="Courier New" w:hAnsi="Courier New"/>
      </w:rPr>
    </w:lvl>
    <w:lvl w:ilvl="5" w:tplc="C584043A">
      <w:start w:val="1"/>
      <w:numFmt w:val="bullet"/>
      <w:lvlText w:val=""/>
      <w:lvlJc w:val="left"/>
      <w:pPr>
        <w:tabs>
          <w:tab w:val="num" w:pos="4320"/>
        </w:tabs>
        <w:ind w:left="4320" w:hanging="360"/>
      </w:pPr>
      <w:rPr>
        <w:rFonts w:ascii="Wingdings" w:hAnsi="Wingdings"/>
      </w:rPr>
    </w:lvl>
    <w:lvl w:ilvl="6" w:tplc="9B1276C0">
      <w:start w:val="1"/>
      <w:numFmt w:val="bullet"/>
      <w:lvlText w:val=""/>
      <w:lvlJc w:val="left"/>
      <w:pPr>
        <w:tabs>
          <w:tab w:val="num" w:pos="5040"/>
        </w:tabs>
        <w:ind w:left="5040" w:hanging="360"/>
      </w:pPr>
      <w:rPr>
        <w:rFonts w:ascii="Symbol" w:hAnsi="Symbol"/>
      </w:rPr>
    </w:lvl>
    <w:lvl w:ilvl="7" w:tplc="02523FD0">
      <w:start w:val="1"/>
      <w:numFmt w:val="bullet"/>
      <w:lvlText w:val="o"/>
      <w:lvlJc w:val="left"/>
      <w:pPr>
        <w:tabs>
          <w:tab w:val="num" w:pos="5760"/>
        </w:tabs>
        <w:ind w:left="5760" w:hanging="360"/>
      </w:pPr>
      <w:rPr>
        <w:rFonts w:ascii="Courier New" w:hAnsi="Courier New"/>
      </w:rPr>
    </w:lvl>
    <w:lvl w:ilvl="8" w:tplc="67189C4E">
      <w:start w:val="1"/>
      <w:numFmt w:val="bullet"/>
      <w:lvlText w:val=""/>
      <w:lvlJc w:val="left"/>
      <w:pPr>
        <w:tabs>
          <w:tab w:val="num" w:pos="6480"/>
        </w:tabs>
        <w:ind w:left="6480" w:hanging="360"/>
      </w:pPr>
      <w:rPr>
        <w:rFonts w:ascii="Wingdings" w:hAnsi="Wingdings"/>
      </w:rPr>
    </w:lvl>
  </w:abstractNum>
  <w:abstractNum w:abstractNumId="1" w15:restartNumberingAfterBreak="0">
    <w:nsid w:val="01AC5B60"/>
    <w:multiLevelType w:val="hybridMultilevel"/>
    <w:tmpl w:val="88E43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B629C7"/>
    <w:multiLevelType w:val="hybridMultilevel"/>
    <w:tmpl w:val="F69A1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C12C6D"/>
    <w:multiLevelType w:val="multilevel"/>
    <w:tmpl w:val="D1846E94"/>
    <w:lvl w:ilvl="0">
      <w:start w:val="1"/>
      <w:numFmt w:val="decimal"/>
      <w:lvlText w:val="%1."/>
      <w:lvlJc w:val="left"/>
      <w:pPr>
        <w:ind w:left="360" w:hanging="360"/>
      </w:pPr>
      <w:rPr>
        <w:b/>
        <w:sz w:val="22"/>
        <w:szCs w:val="22"/>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423FCF"/>
    <w:multiLevelType w:val="hybridMultilevel"/>
    <w:tmpl w:val="4C88751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292" w:hanging="360"/>
      </w:pPr>
      <w:rPr>
        <w:rFonts w:ascii="Courier New" w:hAnsi="Courier New" w:cs="Courier New" w:hint="default"/>
      </w:rPr>
    </w:lvl>
    <w:lvl w:ilvl="2" w:tplc="04190005">
      <w:start w:val="1"/>
      <w:numFmt w:val="bullet"/>
      <w:lvlText w:val=""/>
      <w:lvlJc w:val="left"/>
      <w:pPr>
        <w:ind w:left="1012" w:hanging="360"/>
      </w:pPr>
      <w:rPr>
        <w:rFonts w:ascii="Wingdings" w:hAnsi="Wingdings" w:hint="default"/>
      </w:rPr>
    </w:lvl>
    <w:lvl w:ilvl="3" w:tplc="04190001" w:tentative="1">
      <w:start w:val="1"/>
      <w:numFmt w:val="bullet"/>
      <w:lvlText w:val=""/>
      <w:lvlJc w:val="left"/>
      <w:pPr>
        <w:ind w:left="1732" w:hanging="360"/>
      </w:pPr>
      <w:rPr>
        <w:rFonts w:ascii="Symbol" w:hAnsi="Symbol" w:hint="default"/>
      </w:rPr>
    </w:lvl>
    <w:lvl w:ilvl="4" w:tplc="04190003" w:tentative="1">
      <w:start w:val="1"/>
      <w:numFmt w:val="bullet"/>
      <w:lvlText w:val="o"/>
      <w:lvlJc w:val="left"/>
      <w:pPr>
        <w:ind w:left="2452" w:hanging="360"/>
      </w:pPr>
      <w:rPr>
        <w:rFonts w:ascii="Courier New" w:hAnsi="Courier New" w:cs="Courier New" w:hint="default"/>
      </w:rPr>
    </w:lvl>
    <w:lvl w:ilvl="5" w:tplc="04190005" w:tentative="1">
      <w:start w:val="1"/>
      <w:numFmt w:val="bullet"/>
      <w:lvlText w:val=""/>
      <w:lvlJc w:val="left"/>
      <w:pPr>
        <w:ind w:left="3172" w:hanging="360"/>
      </w:pPr>
      <w:rPr>
        <w:rFonts w:ascii="Wingdings" w:hAnsi="Wingdings" w:hint="default"/>
      </w:rPr>
    </w:lvl>
    <w:lvl w:ilvl="6" w:tplc="04190001" w:tentative="1">
      <w:start w:val="1"/>
      <w:numFmt w:val="bullet"/>
      <w:lvlText w:val=""/>
      <w:lvlJc w:val="left"/>
      <w:pPr>
        <w:ind w:left="3892" w:hanging="360"/>
      </w:pPr>
      <w:rPr>
        <w:rFonts w:ascii="Symbol" w:hAnsi="Symbol" w:hint="default"/>
      </w:rPr>
    </w:lvl>
    <w:lvl w:ilvl="7" w:tplc="04190003" w:tentative="1">
      <w:start w:val="1"/>
      <w:numFmt w:val="bullet"/>
      <w:lvlText w:val="o"/>
      <w:lvlJc w:val="left"/>
      <w:pPr>
        <w:ind w:left="4612" w:hanging="360"/>
      </w:pPr>
      <w:rPr>
        <w:rFonts w:ascii="Courier New" w:hAnsi="Courier New" w:cs="Courier New" w:hint="default"/>
      </w:rPr>
    </w:lvl>
    <w:lvl w:ilvl="8" w:tplc="04190005" w:tentative="1">
      <w:start w:val="1"/>
      <w:numFmt w:val="bullet"/>
      <w:lvlText w:val=""/>
      <w:lvlJc w:val="left"/>
      <w:pPr>
        <w:ind w:left="5332" w:hanging="360"/>
      </w:pPr>
      <w:rPr>
        <w:rFonts w:ascii="Wingdings" w:hAnsi="Wingdings" w:hint="default"/>
      </w:rPr>
    </w:lvl>
  </w:abstractNum>
  <w:abstractNum w:abstractNumId="5" w15:restartNumberingAfterBreak="0">
    <w:nsid w:val="0F5279EE"/>
    <w:multiLevelType w:val="hybridMultilevel"/>
    <w:tmpl w:val="D6668CA4"/>
    <w:lvl w:ilvl="0" w:tplc="AC1C2C00">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B056A"/>
    <w:multiLevelType w:val="multilevel"/>
    <w:tmpl w:val="B79436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EC5201"/>
    <w:multiLevelType w:val="hybridMultilevel"/>
    <w:tmpl w:val="57EEC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36523D"/>
    <w:multiLevelType w:val="multilevel"/>
    <w:tmpl w:val="857A4078"/>
    <w:lvl w:ilvl="0">
      <w:start w:val="1"/>
      <w:numFmt w:val="bullet"/>
      <w:lvlText w:val="-"/>
      <w:lvlJc w:val="left"/>
      <w:pPr>
        <w:ind w:left="360" w:hanging="360"/>
      </w:pPr>
      <w:rPr>
        <w:rFonts w:ascii="Times New Roman" w:eastAsia="Times New Roman" w:hAnsi="Times New Roman" w:cs="Times New Roman" w:hint="default"/>
        <w:b/>
        <w:sz w:val="22"/>
        <w:szCs w:val="22"/>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246C25"/>
    <w:multiLevelType w:val="hybridMultilevel"/>
    <w:tmpl w:val="C2780CE6"/>
    <w:lvl w:ilvl="0" w:tplc="A9C44306">
      <w:start w:val="3"/>
      <w:numFmt w:val="decimal"/>
      <w:lvlText w:val="%1."/>
      <w:lvlJc w:val="left"/>
      <w:pPr>
        <w:ind w:left="720" w:hanging="360"/>
      </w:pPr>
      <w:rPr>
        <w:rFonts w:eastAsia="Sylfaen" w:hint="default"/>
        <w:b/>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7F36015"/>
    <w:multiLevelType w:val="multilevel"/>
    <w:tmpl w:val="6BBA4A6A"/>
    <w:lvl w:ilvl="0">
      <w:start w:val="1"/>
      <w:numFmt w:val="decimal"/>
      <w:lvlText w:val="%1"/>
      <w:lvlJc w:val="left"/>
      <w:pPr>
        <w:ind w:left="200" w:hanging="850"/>
      </w:pPr>
      <w:rPr>
        <w:rFonts w:hint="default"/>
        <w:lang w:val="uk-UA" w:eastAsia="en-US" w:bidi="ar-SA"/>
      </w:rPr>
    </w:lvl>
    <w:lvl w:ilvl="1">
      <w:start w:val="1"/>
      <w:numFmt w:val="decimal"/>
      <w:lvlText w:val="%1.%2."/>
      <w:lvlJc w:val="left"/>
      <w:pPr>
        <w:ind w:left="200" w:hanging="850"/>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133" w:hanging="850"/>
      </w:pPr>
      <w:rPr>
        <w:rFonts w:hint="default"/>
        <w:lang w:val="uk-UA" w:eastAsia="en-US" w:bidi="ar-SA"/>
      </w:rPr>
    </w:lvl>
    <w:lvl w:ilvl="3">
      <w:numFmt w:val="bullet"/>
      <w:lvlText w:val="•"/>
      <w:lvlJc w:val="left"/>
      <w:pPr>
        <w:ind w:left="3099" w:hanging="850"/>
      </w:pPr>
      <w:rPr>
        <w:rFonts w:hint="default"/>
        <w:lang w:val="uk-UA" w:eastAsia="en-US" w:bidi="ar-SA"/>
      </w:rPr>
    </w:lvl>
    <w:lvl w:ilvl="4">
      <w:numFmt w:val="bullet"/>
      <w:lvlText w:val="•"/>
      <w:lvlJc w:val="left"/>
      <w:pPr>
        <w:ind w:left="4066" w:hanging="850"/>
      </w:pPr>
      <w:rPr>
        <w:rFonts w:hint="default"/>
        <w:lang w:val="uk-UA" w:eastAsia="en-US" w:bidi="ar-SA"/>
      </w:rPr>
    </w:lvl>
    <w:lvl w:ilvl="5">
      <w:numFmt w:val="bullet"/>
      <w:lvlText w:val="•"/>
      <w:lvlJc w:val="left"/>
      <w:pPr>
        <w:ind w:left="5033" w:hanging="850"/>
      </w:pPr>
      <w:rPr>
        <w:rFonts w:hint="default"/>
        <w:lang w:val="uk-UA" w:eastAsia="en-US" w:bidi="ar-SA"/>
      </w:rPr>
    </w:lvl>
    <w:lvl w:ilvl="6">
      <w:numFmt w:val="bullet"/>
      <w:lvlText w:val="•"/>
      <w:lvlJc w:val="left"/>
      <w:pPr>
        <w:ind w:left="5999" w:hanging="850"/>
      </w:pPr>
      <w:rPr>
        <w:rFonts w:hint="default"/>
        <w:lang w:val="uk-UA" w:eastAsia="en-US" w:bidi="ar-SA"/>
      </w:rPr>
    </w:lvl>
    <w:lvl w:ilvl="7">
      <w:numFmt w:val="bullet"/>
      <w:lvlText w:val="•"/>
      <w:lvlJc w:val="left"/>
      <w:pPr>
        <w:ind w:left="6966" w:hanging="850"/>
      </w:pPr>
      <w:rPr>
        <w:rFonts w:hint="default"/>
        <w:lang w:val="uk-UA" w:eastAsia="en-US" w:bidi="ar-SA"/>
      </w:rPr>
    </w:lvl>
    <w:lvl w:ilvl="8">
      <w:numFmt w:val="bullet"/>
      <w:lvlText w:val="•"/>
      <w:lvlJc w:val="left"/>
      <w:pPr>
        <w:ind w:left="7933" w:hanging="850"/>
      </w:pPr>
      <w:rPr>
        <w:rFonts w:hint="default"/>
        <w:lang w:val="uk-UA" w:eastAsia="en-US" w:bidi="ar-SA"/>
      </w:rPr>
    </w:lvl>
  </w:abstractNum>
  <w:abstractNum w:abstractNumId="11" w15:restartNumberingAfterBreak="0">
    <w:nsid w:val="2FF45FEB"/>
    <w:multiLevelType w:val="multilevel"/>
    <w:tmpl w:val="75140BDC"/>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30C40395"/>
    <w:multiLevelType w:val="multilevel"/>
    <w:tmpl w:val="1AAE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BA6D3B"/>
    <w:multiLevelType w:val="hybridMultilevel"/>
    <w:tmpl w:val="CF2C58C0"/>
    <w:lvl w:ilvl="0" w:tplc="BE428884">
      <w:start w:val="4"/>
      <w:numFmt w:val="bullet"/>
      <w:lvlText w:val="-"/>
      <w:lvlJc w:val="left"/>
      <w:pPr>
        <w:ind w:left="1080" w:hanging="360"/>
      </w:pPr>
      <w:rPr>
        <w:rFonts w:ascii="Times New Roman" w:eastAsia="Sylfae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323555B6"/>
    <w:multiLevelType w:val="multilevel"/>
    <w:tmpl w:val="E712497A"/>
    <w:lvl w:ilvl="0">
      <w:start w:val="1"/>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E35D60"/>
    <w:multiLevelType w:val="multilevel"/>
    <w:tmpl w:val="42504AC0"/>
    <w:lvl w:ilvl="0">
      <w:start w:val="1"/>
      <w:numFmt w:val="decimal"/>
      <w:lvlText w:val="2.%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71214E"/>
    <w:multiLevelType w:val="hybridMultilevel"/>
    <w:tmpl w:val="B7F6D254"/>
    <w:lvl w:ilvl="0" w:tplc="AC1C2C00">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013333"/>
    <w:multiLevelType w:val="multilevel"/>
    <w:tmpl w:val="4BDEE56E"/>
    <w:lvl w:ilvl="0">
      <w:start w:val="1"/>
      <w:numFmt w:val="decimal"/>
      <w:lvlText w:val="%1."/>
      <w:lvlJc w:val="left"/>
      <w:pPr>
        <w:ind w:left="639" w:hanging="440"/>
      </w:pPr>
      <w:rPr>
        <w:rFonts w:ascii="Times New Roman" w:eastAsia="Times New Roman" w:hAnsi="Times New Roman" w:cs="Times New Roman" w:hint="default"/>
        <w:w w:val="100"/>
        <w:sz w:val="24"/>
        <w:szCs w:val="24"/>
        <w:lang w:val="uk-UA" w:eastAsia="en-US" w:bidi="ar-SA"/>
      </w:rPr>
    </w:lvl>
    <w:lvl w:ilvl="1">
      <w:start w:val="1"/>
      <w:numFmt w:val="decimal"/>
      <w:lvlText w:val="%2."/>
      <w:lvlJc w:val="left"/>
      <w:pPr>
        <w:ind w:left="3808" w:hanging="708"/>
        <w:jc w:val="right"/>
      </w:pPr>
      <w:rPr>
        <w:rFonts w:ascii="Times New Roman" w:eastAsia="Times New Roman" w:hAnsi="Times New Roman" w:cs="Times New Roman" w:hint="default"/>
        <w:b/>
        <w:bCs/>
        <w:w w:val="100"/>
        <w:sz w:val="24"/>
        <w:szCs w:val="24"/>
        <w:lang w:val="uk-UA" w:eastAsia="en-US" w:bidi="ar-SA"/>
      </w:rPr>
    </w:lvl>
    <w:lvl w:ilvl="2">
      <w:start w:val="1"/>
      <w:numFmt w:val="decimal"/>
      <w:lvlText w:val="%2.%3."/>
      <w:lvlJc w:val="left"/>
      <w:pPr>
        <w:ind w:left="1616" w:hanging="850"/>
      </w:pPr>
      <w:rPr>
        <w:rFonts w:ascii="Times New Roman" w:eastAsia="Times New Roman" w:hAnsi="Times New Roman" w:cs="Times New Roman" w:hint="default"/>
        <w:w w:val="100"/>
        <w:sz w:val="24"/>
        <w:szCs w:val="24"/>
        <w:lang w:val="uk-UA" w:eastAsia="en-US" w:bidi="ar-SA"/>
      </w:rPr>
    </w:lvl>
    <w:lvl w:ilvl="3">
      <w:start w:val="1"/>
      <w:numFmt w:val="decimal"/>
      <w:lvlText w:val="%2.%3.%4."/>
      <w:lvlJc w:val="left"/>
      <w:pPr>
        <w:ind w:left="200" w:hanging="850"/>
      </w:pPr>
      <w:rPr>
        <w:rFonts w:ascii="Times New Roman" w:eastAsia="Times New Roman" w:hAnsi="Times New Roman" w:cs="Times New Roman" w:hint="default"/>
        <w:w w:val="100"/>
        <w:sz w:val="24"/>
        <w:szCs w:val="24"/>
        <w:lang w:val="uk-UA" w:eastAsia="en-US" w:bidi="ar-SA"/>
      </w:rPr>
    </w:lvl>
    <w:lvl w:ilvl="4">
      <w:numFmt w:val="bullet"/>
      <w:lvlText w:val="•"/>
      <w:lvlJc w:val="left"/>
      <w:pPr>
        <w:ind w:left="4666" w:hanging="850"/>
      </w:pPr>
      <w:rPr>
        <w:rFonts w:hint="default"/>
        <w:lang w:val="uk-UA" w:eastAsia="en-US" w:bidi="ar-SA"/>
      </w:rPr>
    </w:lvl>
    <w:lvl w:ilvl="5">
      <w:numFmt w:val="bullet"/>
      <w:lvlText w:val="•"/>
      <w:lvlJc w:val="left"/>
      <w:pPr>
        <w:ind w:left="5533" w:hanging="850"/>
      </w:pPr>
      <w:rPr>
        <w:rFonts w:hint="default"/>
        <w:lang w:val="uk-UA" w:eastAsia="en-US" w:bidi="ar-SA"/>
      </w:rPr>
    </w:lvl>
    <w:lvl w:ilvl="6">
      <w:numFmt w:val="bullet"/>
      <w:lvlText w:val="•"/>
      <w:lvlJc w:val="left"/>
      <w:pPr>
        <w:ind w:left="6399" w:hanging="850"/>
      </w:pPr>
      <w:rPr>
        <w:rFonts w:hint="default"/>
        <w:lang w:val="uk-UA" w:eastAsia="en-US" w:bidi="ar-SA"/>
      </w:rPr>
    </w:lvl>
    <w:lvl w:ilvl="7">
      <w:numFmt w:val="bullet"/>
      <w:lvlText w:val="•"/>
      <w:lvlJc w:val="left"/>
      <w:pPr>
        <w:ind w:left="7266" w:hanging="850"/>
      </w:pPr>
      <w:rPr>
        <w:rFonts w:hint="default"/>
        <w:lang w:val="uk-UA" w:eastAsia="en-US" w:bidi="ar-SA"/>
      </w:rPr>
    </w:lvl>
    <w:lvl w:ilvl="8">
      <w:numFmt w:val="bullet"/>
      <w:lvlText w:val="•"/>
      <w:lvlJc w:val="left"/>
      <w:pPr>
        <w:ind w:left="8133" w:hanging="850"/>
      </w:pPr>
      <w:rPr>
        <w:rFonts w:hint="default"/>
        <w:lang w:val="uk-UA" w:eastAsia="en-US" w:bidi="ar-SA"/>
      </w:rPr>
    </w:lvl>
  </w:abstractNum>
  <w:abstractNum w:abstractNumId="18" w15:restartNumberingAfterBreak="0">
    <w:nsid w:val="3D4C546C"/>
    <w:multiLevelType w:val="multilevel"/>
    <w:tmpl w:val="F33A9FF2"/>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AA44A66"/>
    <w:multiLevelType w:val="hybridMultilevel"/>
    <w:tmpl w:val="2728B29A"/>
    <w:lvl w:ilvl="0" w:tplc="62BA139C">
      <w:start w:val="5"/>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C02C09"/>
    <w:multiLevelType w:val="hybridMultilevel"/>
    <w:tmpl w:val="020A7968"/>
    <w:lvl w:ilvl="0" w:tplc="AC1C2C00">
      <w:numFmt w:val="bullet"/>
      <w:lvlText w:val="-"/>
      <w:lvlJc w:val="left"/>
      <w:pPr>
        <w:ind w:left="360" w:hanging="360"/>
      </w:pPr>
      <w:rPr>
        <w:rFont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4D9B79C6"/>
    <w:multiLevelType w:val="multilevel"/>
    <w:tmpl w:val="0B88B980"/>
    <w:lvl w:ilvl="0">
      <w:start w:val="5"/>
      <w:numFmt w:val="decimal"/>
      <w:lvlText w:val="%1"/>
      <w:lvlJc w:val="left"/>
      <w:pPr>
        <w:ind w:left="480" w:hanging="480"/>
      </w:pPr>
      <w:rPr>
        <w:rFonts w:hint="default"/>
      </w:rPr>
    </w:lvl>
    <w:lvl w:ilvl="1">
      <w:start w:val="3"/>
      <w:numFmt w:val="decimal"/>
      <w:lvlText w:val="%1.%2"/>
      <w:lvlJc w:val="left"/>
      <w:pPr>
        <w:ind w:left="1897" w:hanging="480"/>
      </w:pPr>
      <w:rPr>
        <w:rFonts w:hint="default"/>
      </w:rPr>
    </w:lvl>
    <w:lvl w:ilvl="2">
      <w:start w:val="4"/>
      <w:numFmt w:val="decimal"/>
      <w:lvlText w:val="%1.%2.%3"/>
      <w:lvlJc w:val="left"/>
      <w:pPr>
        <w:ind w:left="3554"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3136" w:hanging="1800"/>
      </w:pPr>
      <w:rPr>
        <w:rFonts w:hint="default"/>
      </w:rPr>
    </w:lvl>
  </w:abstractNum>
  <w:abstractNum w:abstractNumId="22" w15:restartNumberingAfterBreak="0">
    <w:nsid w:val="4F3E36FA"/>
    <w:multiLevelType w:val="multilevel"/>
    <w:tmpl w:val="6A909B08"/>
    <w:lvl w:ilvl="0">
      <w:start w:val="4"/>
      <w:numFmt w:val="decimal"/>
      <w:lvlText w:val="%1"/>
      <w:lvlJc w:val="left"/>
      <w:pPr>
        <w:ind w:left="1616" w:hanging="850"/>
      </w:pPr>
      <w:rPr>
        <w:rFonts w:hint="default"/>
        <w:lang w:val="uk-UA" w:eastAsia="en-US" w:bidi="ar-SA"/>
      </w:rPr>
    </w:lvl>
    <w:lvl w:ilvl="1">
      <w:start w:val="1"/>
      <w:numFmt w:val="decimal"/>
      <w:lvlText w:val="%1.%2."/>
      <w:lvlJc w:val="left"/>
      <w:pPr>
        <w:ind w:left="1616" w:hanging="850"/>
      </w:pPr>
      <w:rPr>
        <w:rFonts w:ascii="Times New Roman" w:eastAsia="Times New Roman" w:hAnsi="Times New Roman" w:cs="Times New Roman" w:hint="default"/>
        <w:w w:val="100"/>
        <w:sz w:val="24"/>
        <w:szCs w:val="24"/>
        <w:lang w:val="uk-UA" w:eastAsia="en-US" w:bidi="ar-SA"/>
      </w:rPr>
    </w:lvl>
    <w:lvl w:ilvl="2">
      <w:start w:val="1"/>
      <w:numFmt w:val="decimal"/>
      <w:lvlText w:val="%1.%2.%3."/>
      <w:lvlJc w:val="left"/>
      <w:pPr>
        <w:ind w:left="1616" w:hanging="850"/>
      </w:pPr>
      <w:rPr>
        <w:rFonts w:ascii="Times New Roman" w:eastAsia="Times New Roman" w:hAnsi="Times New Roman" w:cs="Times New Roman" w:hint="default"/>
        <w:w w:val="100"/>
        <w:sz w:val="24"/>
        <w:szCs w:val="24"/>
        <w:lang w:val="uk-UA" w:eastAsia="en-US" w:bidi="ar-SA"/>
      </w:rPr>
    </w:lvl>
    <w:lvl w:ilvl="3">
      <w:numFmt w:val="bullet"/>
      <w:lvlText w:val="•"/>
      <w:lvlJc w:val="left"/>
      <w:pPr>
        <w:ind w:left="4093" w:hanging="850"/>
      </w:pPr>
      <w:rPr>
        <w:rFonts w:hint="default"/>
        <w:lang w:val="uk-UA" w:eastAsia="en-US" w:bidi="ar-SA"/>
      </w:rPr>
    </w:lvl>
    <w:lvl w:ilvl="4">
      <w:numFmt w:val="bullet"/>
      <w:lvlText w:val="•"/>
      <w:lvlJc w:val="left"/>
      <w:pPr>
        <w:ind w:left="4918" w:hanging="850"/>
      </w:pPr>
      <w:rPr>
        <w:rFonts w:hint="default"/>
        <w:lang w:val="uk-UA" w:eastAsia="en-US" w:bidi="ar-SA"/>
      </w:rPr>
    </w:lvl>
    <w:lvl w:ilvl="5">
      <w:numFmt w:val="bullet"/>
      <w:lvlText w:val="•"/>
      <w:lvlJc w:val="left"/>
      <w:pPr>
        <w:ind w:left="5743" w:hanging="850"/>
      </w:pPr>
      <w:rPr>
        <w:rFonts w:hint="default"/>
        <w:lang w:val="uk-UA" w:eastAsia="en-US" w:bidi="ar-SA"/>
      </w:rPr>
    </w:lvl>
    <w:lvl w:ilvl="6">
      <w:numFmt w:val="bullet"/>
      <w:lvlText w:val="•"/>
      <w:lvlJc w:val="left"/>
      <w:pPr>
        <w:ind w:left="6567" w:hanging="850"/>
      </w:pPr>
      <w:rPr>
        <w:rFonts w:hint="default"/>
        <w:lang w:val="uk-UA" w:eastAsia="en-US" w:bidi="ar-SA"/>
      </w:rPr>
    </w:lvl>
    <w:lvl w:ilvl="7">
      <w:numFmt w:val="bullet"/>
      <w:lvlText w:val="•"/>
      <w:lvlJc w:val="left"/>
      <w:pPr>
        <w:ind w:left="7392" w:hanging="850"/>
      </w:pPr>
      <w:rPr>
        <w:rFonts w:hint="default"/>
        <w:lang w:val="uk-UA" w:eastAsia="en-US" w:bidi="ar-SA"/>
      </w:rPr>
    </w:lvl>
    <w:lvl w:ilvl="8">
      <w:numFmt w:val="bullet"/>
      <w:lvlText w:val="•"/>
      <w:lvlJc w:val="left"/>
      <w:pPr>
        <w:ind w:left="8217" w:hanging="850"/>
      </w:pPr>
      <w:rPr>
        <w:rFonts w:hint="default"/>
        <w:lang w:val="uk-UA" w:eastAsia="en-US" w:bidi="ar-SA"/>
      </w:rPr>
    </w:lvl>
  </w:abstractNum>
  <w:abstractNum w:abstractNumId="23" w15:restartNumberingAfterBreak="0">
    <w:nsid w:val="5006460E"/>
    <w:multiLevelType w:val="hybridMultilevel"/>
    <w:tmpl w:val="B90C78C4"/>
    <w:lvl w:ilvl="0" w:tplc="1FD2FB8A">
      <w:start w:val="170"/>
      <w:numFmt w:val="decimal"/>
      <w:lvlText w:val="%1."/>
      <w:lvlJc w:val="left"/>
      <w:pPr>
        <w:ind w:left="1071" w:hanging="504"/>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22058F2"/>
    <w:multiLevelType w:val="hybridMultilevel"/>
    <w:tmpl w:val="0F3A6E60"/>
    <w:lvl w:ilvl="0" w:tplc="3F46B29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A646890"/>
    <w:multiLevelType w:val="multilevel"/>
    <w:tmpl w:val="1C485F5E"/>
    <w:lvl w:ilvl="0">
      <w:start w:val="2"/>
      <w:numFmt w:val="decimal"/>
      <w:lvlText w:val="%1"/>
      <w:lvlJc w:val="left"/>
      <w:pPr>
        <w:ind w:left="200" w:hanging="850"/>
      </w:pPr>
      <w:rPr>
        <w:rFonts w:hint="default"/>
        <w:lang w:val="uk-UA" w:eastAsia="en-US" w:bidi="ar-SA"/>
      </w:rPr>
    </w:lvl>
    <w:lvl w:ilvl="1">
      <w:start w:val="1"/>
      <w:numFmt w:val="decimal"/>
      <w:lvlText w:val="%1.%2."/>
      <w:lvlJc w:val="left"/>
      <w:pPr>
        <w:ind w:left="200" w:hanging="850"/>
      </w:pPr>
      <w:rPr>
        <w:rFonts w:ascii="Times New Roman" w:eastAsia="Times New Roman" w:hAnsi="Times New Roman" w:cs="Times New Roman" w:hint="default"/>
        <w:w w:val="100"/>
        <w:sz w:val="24"/>
        <w:szCs w:val="24"/>
        <w:lang w:val="uk-UA" w:eastAsia="en-US" w:bidi="ar-SA"/>
      </w:rPr>
    </w:lvl>
    <w:lvl w:ilvl="2">
      <w:start w:val="1"/>
      <w:numFmt w:val="decimal"/>
      <w:lvlText w:val="%1.%2.%3."/>
      <w:lvlJc w:val="left"/>
      <w:pPr>
        <w:ind w:left="1616" w:hanging="850"/>
      </w:pPr>
      <w:rPr>
        <w:rFonts w:ascii="Times New Roman" w:eastAsia="Times New Roman" w:hAnsi="Times New Roman" w:cs="Times New Roman" w:hint="default"/>
        <w:w w:val="100"/>
        <w:sz w:val="24"/>
        <w:szCs w:val="24"/>
        <w:lang w:val="uk-UA" w:eastAsia="en-US" w:bidi="ar-SA"/>
      </w:rPr>
    </w:lvl>
    <w:lvl w:ilvl="3">
      <w:numFmt w:val="bullet"/>
      <w:lvlText w:val="•"/>
      <w:lvlJc w:val="left"/>
      <w:pPr>
        <w:ind w:left="3452" w:hanging="850"/>
      </w:pPr>
      <w:rPr>
        <w:rFonts w:hint="default"/>
        <w:lang w:val="uk-UA" w:eastAsia="en-US" w:bidi="ar-SA"/>
      </w:rPr>
    </w:lvl>
    <w:lvl w:ilvl="4">
      <w:numFmt w:val="bullet"/>
      <w:lvlText w:val="•"/>
      <w:lvlJc w:val="left"/>
      <w:pPr>
        <w:ind w:left="4368" w:hanging="850"/>
      </w:pPr>
      <w:rPr>
        <w:rFonts w:hint="default"/>
        <w:lang w:val="uk-UA" w:eastAsia="en-US" w:bidi="ar-SA"/>
      </w:rPr>
    </w:lvl>
    <w:lvl w:ilvl="5">
      <w:numFmt w:val="bullet"/>
      <w:lvlText w:val="•"/>
      <w:lvlJc w:val="left"/>
      <w:pPr>
        <w:ind w:left="5285" w:hanging="850"/>
      </w:pPr>
      <w:rPr>
        <w:rFonts w:hint="default"/>
        <w:lang w:val="uk-UA" w:eastAsia="en-US" w:bidi="ar-SA"/>
      </w:rPr>
    </w:lvl>
    <w:lvl w:ilvl="6">
      <w:numFmt w:val="bullet"/>
      <w:lvlText w:val="•"/>
      <w:lvlJc w:val="left"/>
      <w:pPr>
        <w:ind w:left="6201" w:hanging="850"/>
      </w:pPr>
      <w:rPr>
        <w:rFonts w:hint="default"/>
        <w:lang w:val="uk-UA" w:eastAsia="en-US" w:bidi="ar-SA"/>
      </w:rPr>
    </w:lvl>
    <w:lvl w:ilvl="7">
      <w:numFmt w:val="bullet"/>
      <w:lvlText w:val="•"/>
      <w:lvlJc w:val="left"/>
      <w:pPr>
        <w:ind w:left="7117" w:hanging="850"/>
      </w:pPr>
      <w:rPr>
        <w:rFonts w:hint="default"/>
        <w:lang w:val="uk-UA" w:eastAsia="en-US" w:bidi="ar-SA"/>
      </w:rPr>
    </w:lvl>
    <w:lvl w:ilvl="8">
      <w:numFmt w:val="bullet"/>
      <w:lvlText w:val="•"/>
      <w:lvlJc w:val="left"/>
      <w:pPr>
        <w:ind w:left="8033" w:hanging="850"/>
      </w:pPr>
      <w:rPr>
        <w:rFonts w:hint="default"/>
        <w:lang w:val="uk-UA" w:eastAsia="en-US" w:bidi="ar-SA"/>
      </w:rPr>
    </w:lvl>
  </w:abstractNum>
  <w:abstractNum w:abstractNumId="26" w15:restartNumberingAfterBreak="0">
    <w:nsid w:val="5D497989"/>
    <w:multiLevelType w:val="multilevel"/>
    <w:tmpl w:val="A7E2F412"/>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607520CD"/>
    <w:multiLevelType w:val="multilevel"/>
    <w:tmpl w:val="9B5CBA5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uk-UA" w:eastAsia="uk-UA" w:bidi="uk-UA"/>
      </w:rPr>
    </w:lvl>
    <w:lvl w:ilvl="2">
      <w:start w:val="1"/>
      <w:numFmt w:val="decimal"/>
      <w:lvlText w:val="%1.%2.%3."/>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0E476F"/>
    <w:multiLevelType w:val="multilevel"/>
    <w:tmpl w:val="5DF643DE"/>
    <w:lvl w:ilvl="0">
      <w:start w:val="4"/>
      <w:numFmt w:val="decimal"/>
      <w:lvlText w:val="%1."/>
      <w:lvlJc w:val="left"/>
      <w:pPr>
        <w:ind w:left="660" w:hanging="660"/>
      </w:pPr>
      <w:rPr>
        <w:rFonts w:hint="default"/>
      </w:rPr>
    </w:lvl>
    <w:lvl w:ilvl="1">
      <w:start w:val="10"/>
      <w:numFmt w:val="decimal"/>
      <w:lvlText w:val="%1.%2."/>
      <w:lvlJc w:val="left"/>
      <w:pPr>
        <w:ind w:left="1228" w:hanging="6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9" w15:restartNumberingAfterBreak="0">
    <w:nsid w:val="64FE3274"/>
    <w:multiLevelType w:val="hybridMultilevel"/>
    <w:tmpl w:val="01EE5D3A"/>
    <w:lvl w:ilvl="0" w:tplc="127A4A90">
      <w:start w:val="2"/>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584356C"/>
    <w:multiLevelType w:val="multilevel"/>
    <w:tmpl w:val="5CF6B084"/>
    <w:lvl w:ilvl="0">
      <w:start w:val="1"/>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1" w15:restartNumberingAfterBreak="0">
    <w:nsid w:val="68CD3D18"/>
    <w:multiLevelType w:val="multilevel"/>
    <w:tmpl w:val="03564D08"/>
    <w:lvl w:ilvl="0">
      <w:start w:val="3"/>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B5730E8"/>
    <w:multiLevelType w:val="multilevel"/>
    <w:tmpl w:val="F50A08DA"/>
    <w:lvl w:ilvl="0">
      <w:start w:val="1"/>
      <w:numFmt w:val="decimal"/>
      <w:lvlText w:val="%1."/>
      <w:lvlJc w:val="left"/>
      <w:pPr>
        <w:ind w:left="360" w:hanging="360"/>
      </w:pPr>
      <w:rPr>
        <w:rFonts w:hint="default"/>
      </w:rPr>
    </w:lvl>
    <w:lvl w:ilvl="1">
      <w:start w:val="1"/>
      <w:numFmt w:val="decimal"/>
      <w:lvlText w:val="%1.%2."/>
      <w:lvlJc w:val="left"/>
      <w:pPr>
        <w:ind w:left="716" w:hanging="432"/>
      </w:pPr>
      <w:rPr>
        <w:rFonts w:asciiTheme="minorHAnsi" w:hAnsiTheme="minorHAnsi"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E3D6D40"/>
    <w:multiLevelType w:val="hybridMultilevel"/>
    <w:tmpl w:val="2728B29A"/>
    <w:lvl w:ilvl="0" w:tplc="62BA139C">
      <w:start w:val="5"/>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D0419D"/>
    <w:multiLevelType w:val="multilevel"/>
    <w:tmpl w:val="D108B0B6"/>
    <w:lvl w:ilvl="0">
      <w:start w:val="6"/>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136" w:hanging="720"/>
      </w:pPr>
      <w:rPr>
        <w:rFonts w:hint="default"/>
      </w:rPr>
    </w:lvl>
    <w:lvl w:ilvl="3">
      <w:start w:val="1"/>
      <w:numFmt w:val="decimal"/>
      <w:lvlText w:val="%1.%2.%3.%4."/>
      <w:lvlJc w:val="left"/>
      <w:pPr>
        <w:ind w:left="4344" w:hanging="720"/>
      </w:pPr>
      <w:rPr>
        <w:rFonts w:hint="default"/>
      </w:rPr>
    </w:lvl>
    <w:lvl w:ilvl="4">
      <w:start w:val="1"/>
      <w:numFmt w:val="decimal"/>
      <w:lvlText w:val="%1.%2.%3.%4.%5."/>
      <w:lvlJc w:val="left"/>
      <w:pPr>
        <w:ind w:left="5912" w:hanging="1080"/>
      </w:pPr>
      <w:rPr>
        <w:rFonts w:hint="default"/>
      </w:rPr>
    </w:lvl>
    <w:lvl w:ilvl="5">
      <w:start w:val="1"/>
      <w:numFmt w:val="decimal"/>
      <w:lvlText w:val="%1.%2.%3.%4.%5.%6."/>
      <w:lvlJc w:val="left"/>
      <w:pPr>
        <w:ind w:left="7120" w:hanging="1080"/>
      </w:pPr>
      <w:rPr>
        <w:rFonts w:hint="default"/>
      </w:rPr>
    </w:lvl>
    <w:lvl w:ilvl="6">
      <w:start w:val="1"/>
      <w:numFmt w:val="decimal"/>
      <w:lvlText w:val="%1.%2.%3.%4.%5.%6.%7."/>
      <w:lvlJc w:val="left"/>
      <w:pPr>
        <w:ind w:left="8328" w:hanging="1080"/>
      </w:pPr>
      <w:rPr>
        <w:rFonts w:hint="default"/>
      </w:rPr>
    </w:lvl>
    <w:lvl w:ilvl="7">
      <w:start w:val="1"/>
      <w:numFmt w:val="decimal"/>
      <w:lvlText w:val="%1.%2.%3.%4.%5.%6.%7.%8."/>
      <w:lvlJc w:val="left"/>
      <w:pPr>
        <w:ind w:left="9896" w:hanging="1440"/>
      </w:pPr>
      <w:rPr>
        <w:rFonts w:hint="default"/>
      </w:rPr>
    </w:lvl>
    <w:lvl w:ilvl="8">
      <w:start w:val="1"/>
      <w:numFmt w:val="decimal"/>
      <w:lvlText w:val="%1.%2.%3.%4.%5.%6.%7.%8.%9."/>
      <w:lvlJc w:val="left"/>
      <w:pPr>
        <w:ind w:left="11104" w:hanging="1440"/>
      </w:pPr>
      <w:rPr>
        <w:rFonts w:hint="default"/>
      </w:rPr>
    </w:lvl>
  </w:abstractNum>
  <w:abstractNum w:abstractNumId="35" w15:restartNumberingAfterBreak="0">
    <w:nsid w:val="7868752B"/>
    <w:multiLevelType w:val="multilevel"/>
    <w:tmpl w:val="2BD6083E"/>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1">
      <w:start w:val="6"/>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15:restartNumberingAfterBreak="0">
    <w:nsid w:val="792C569D"/>
    <w:multiLevelType w:val="multilevel"/>
    <w:tmpl w:val="303AA994"/>
    <w:lvl w:ilvl="0">
      <w:start w:val="1"/>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172187969">
    <w:abstractNumId w:val="3"/>
  </w:num>
  <w:num w:numId="2" w16cid:durableId="2057271602">
    <w:abstractNumId w:val="24"/>
  </w:num>
  <w:num w:numId="3" w16cid:durableId="1217665216">
    <w:abstractNumId w:val="7"/>
  </w:num>
  <w:num w:numId="4" w16cid:durableId="1649937027">
    <w:abstractNumId w:val="20"/>
  </w:num>
  <w:num w:numId="5" w16cid:durableId="836574454">
    <w:abstractNumId w:val="5"/>
  </w:num>
  <w:num w:numId="6" w16cid:durableId="1288508039">
    <w:abstractNumId w:val="16"/>
  </w:num>
  <w:num w:numId="7" w16cid:durableId="1311669479">
    <w:abstractNumId w:val="32"/>
  </w:num>
  <w:num w:numId="8" w16cid:durableId="259721943">
    <w:abstractNumId w:val="4"/>
  </w:num>
  <w:num w:numId="9" w16cid:durableId="736318454">
    <w:abstractNumId w:val="8"/>
  </w:num>
  <w:num w:numId="10" w16cid:durableId="1718431334">
    <w:abstractNumId w:val="26"/>
  </w:num>
  <w:num w:numId="11" w16cid:durableId="688871132">
    <w:abstractNumId w:val="2"/>
  </w:num>
  <w:num w:numId="12" w16cid:durableId="1650359566">
    <w:abstractNumId w:val="0"/>
  </w:num>
  <w:num w:numId="13" w16cid:durableId="858276975">
    <w:abstractNumId w:val="10"/>
  </w:num>
  <w:num w:numId="14" w16cid:durableId="1208640714">
    <w:abstractNumId w:val="22"/>
  </w:num>
  <w:num w:numId="15" w16cid:durableId="1820339136">
    <w:abstractNumId w:val="25"/>
  </w:num>
  <w:num w:numId="16" w16cid:durableId="213009419">
    <w:abstractNumId w:val="17"/>
  </w:num>
  <w:num w:numId="17" w16cid:durableId="509836336">
    <w:abstractNumId w:val="34"/>
  </w:num>
  <w:num w:numId="18" w16cid:durableId="1952085476">
    <w:abstractNumId w:val="21"/>
  </w:num>
  <w:num w:numId="19" w16cid:durableId="1663970872">
    <w:abstractNumId w:val="14"/>
  </w:num>
  <w:num w:numId="20" w16cid:durableId="435901970">
    <w:abstractNumId w:val="15"/>
  </w:num>
  <w:num w:numId="21" w16cid:durableId="2143646773">
    <w:abstractNumId w:val="27"/>
  </w:num>
  <w:num w:numId="22" w16cid:durableId="1420835916">
    <w:abstractNumId w:val="30"/>
  </w:num>
  <w:num w:numId="23" w16cid:durableId="1812283597">
    <w:abstractNumId w:val="36"/>
  </w:num>
  <w:num w:numId="24" w16cid:durableId="1497527977">
    <w:abstractNumId w:val="6"/>
  </w:num>
  <w:num w:numId="25" w16cid:durableId="2119136109">
    <w:abstractNumId w:val="1"/>
  </w:num>
  <w:num w:numId="26" w16cid:durableId="1111821509">
    <w:abstractNumId w:val="35"/>
  </w:num>
  <w:num w:numId="27" w16cid:durableId="820779095">
    <w:abstractNumId w:val="11"/>
  </w:num>
  <w:num w:numId="28" w16cid:durableId="220093309">
    <w:abstractNumId w:val="23"/>
  </w:num>
  <w:num w:numId="29" w16cid:durableId="97651315">
    <w:abstractNumId w:val="13"/>
  </w:num>
  <w:num w:numId="30" w16cid:durableId="138616055">
    <w:abstractNumId w:val="19"/>
  </w:num>
  <w:num w:numId="31" w16cid:durableId="390466391">
    <w:abstractNumId w:val="12"/>
  </w:num>
  <w:num w:numId="32" w16cid:durableId="426074326">
    <w:abstractNumId w:val="33"/>
  </w:num>
  <w:num w:numId="33" w16cid:durableId="776947477">
    <w:abstractNumId w:val="29"/>
  </w:num>
  <w:num w:numId="34" w16cid:durableId="1618560680">
    <w:abstractNumId w:val="9"/>
  </w:num>
  <w:num w:numId="35" w16cid:durableId="1318875919">
    <w:abstractNumId w:val="28"/>
  </w:num>
  <w:num w:numId="36" w16cid:durableId="1990479162">
    <w:abstractNumId w:val="18"/>
  </w:num>
  <w:num w:numId="37" w16cid:durableId="1443575629">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D7A"/>
    <w:rsid w:val="000007B2"/>
    <w:rsid w:val="000008AF"/>
    <w:rsid w:val="00003944"/>
    <w:rsid w:val="00003FB3"/>
    <w:rsid w:val="00006C10"/>
    <w:rsid w:val="000100A1"/>
    <w:rsid w:val="00010322"/>
    <w:rsid w:val="00010D40"/>
    <w:rsid w:val="00011A41"/>
    <w:rsid w:val="00011A45"/>
    <w:rsid w:val="000125CC"/>
    <w:rsid w:val="0001346F"/>
    <w:rsid w:val="00013B70"/>
    <w:rsid w:val="00015650"/>
    <w:rsid w:val="00020832"/>
    <w:rsid w:val="00020867"/>
    <w:rsid w:val="00021025"/>
    <w:rsid w:val="00021887"/>
    <w:rsid w:val="00021D4C"/>
    <w:rsid w:val="0002227C"/>
    <w:rsid w:val="00022C00"/>
    <w:rsid w:val="00022F25"/>
    <w:rsid w:val="00022F26"/>
    <w:rsid w:val="00023CE6"/>
    <w:rsid w:val="000245B3"/>
    <w:rsid w:val="000245E7"/>
    <w:rsid w:val="00024866"/>
    <w:rsid w:val="00024E9A"/>
    <w:rsid w:val="000255C2"/>
    <w:rsid w:val="00025FA3"/>
    <w:rsid w:val="00026876"/>
    <w:rsid w:val="00026A5B"/>
    <w:rsid w:val="000275C5"/>
    <w:rsid w:val="0002769C"/>
    <w:rsid w:val="000279A4"/>
    <w:rsid w:val="00030434"/>
    <w:rsid w:val="000304A1"/>
    <w:rsid w:val="00030DBB"/>
    <w:rsid w:val="0003174A"/>
    <w:rsid w:val="000327E9"/>
    <w:rsid w:val="000334EF"/>
    <w:rsid w:val="00033A89"/>
    <w:rsid w:val="000360E7"/>
    <w:rsid w:val="0003613E"/>
    <w:rsid w:val="00036594"/>
    <w:rsid w:val="0003670A"/>
    <w:rsid w:val="00037597"/>
    <w:rsid w:val="00037707"/>
    <w:rsid w:val="00037943"/>
    <w:rsid w:val="00040AE4"/>
    <w:rsid w:val="00040ED2"/>
    <w:rsid w:val="0004159C"/>
    <w:rsid w:val="00041BD9"/>
    <w:rsid w:val="00043886"/>
    <w:rsid w:val="000438E1"/>
    <w:rsid w:val="00043E71"/>
    <w:rsid w:val="000441A7"/>
    <w:rsid w:val="00045618"/>
    <w:rsid w:val="00045FBC"/>
    <w:rsid w:val="0004690D"/>
    <w:rsid w:val="00046AD4"/>
    <w:rsid w:val="00050707"/>
    <w:rsid w:val="0005178F"/>
    <w:rsid w:val="000519F2"/>
    <w:rsid w:val="00051DE8"/>
    <w:rsid w:val="00051FC4"/>
    <w:rsid w:val="00052214"/>
    <w:rsid w:val="0005251C"/>
    <w:rsid w:val="000527DB"/>
    <w:rsid w:val="000532AB"/>
    <w:rsid w:val="00053BE6"/>
    <w:rsid w:val="0005555F"/>
    <w:rsid w:val="00055627"/>
    <w:rsid w:val="000559C3"/>
    <w:rsid w:val="00055E75"/>
    <w:rsid w:val="00056347"/>
    <w:rsid w:val="00056AAD"/>
    <w:rsid w:val="00056AF1"/>
    <w:rsid w:val="00056BEC"/>
    <w:rsid w:val="00056E93"/>
    <w:rsid w:val="00060626"/>
    <w:rsid w:val="00060830"/>
    <w:rsid w:val="00060A09"/>
    <w:rsid w:val="00060A2E"/>
    <w:rsid w:val="00060BF7"/>
    <w:rsid w:val="000617C5"/>
    <w:rsid w:val="000627B2"/>
    <w:rsid w:val="00063F1A"/>
    <w:rsid w:val="000652D7"/>
    <w:rsid w:val="00065624"/>
    <w:rsid w:val="0006639A"/>
    <w:rsid w:val="00066FC9"/>
    <w:rsid w:val="00067640"/>
    <w:rsid w:val="00067AD2"/>
    <w:rsid w:val="00067DA5"/>
    <w:rsid w:val="000714B1"/>
    <w:rsid w:val="00072C0A"/>
    <w:rsid w:val="00073390"/>
    <w:rsid w:val="00073F6E"/>
    <w:rsid w:val="00074031"/>
    <w:rsid w:val="00074294"/>
    <w:rsid w:val="000748BB"/>
    <w:rsid w:val="00074D7A"/>
    <w:rsid w:val="00075384"/>
    <w:rsid w:val="0007567A"/>
    <w:rsid w:val="00075A20"/>
    <w:rsid w:val="0007654F"/>
    <w:rsid w:val="0007748D"/>
    <w:rsid w:val="000777D2"/>
    <w:rsid w:val="000779CB"/>
    <w:rsid w:val="00077AE6"/>
    <w:rsid w:val="000805EA"/>
    <w:rsid w:val="000810F2"/>
    <w:rsid w:val="00081474"/>
    <w:rsid w:val="000815E7"/>
    <w:rsid w:val="000827CA"/>
    <w:rsid w:val="000834C5"/>
    <w:rsid w:val="00083E31"/>
    <w:rsid w:val="000845DF"/>
    <w:rsid w:val="000846AE"/>
    <w:rsid w:val="00084DD1"/>
    <w:rsid w:val="00085D12"/>
    <w:rsid w:val="000866B9"/>
    <w:rsid w:val="00087223"/>
    <w:rsid w:val="00087960"/>
    <w:rsid w:val="00090526"/>
    <w:rsid w:val="0009090B"/>
    <w:rsid w:val="00090B89"/>
    <w:rsid w:val="00090FFE"/>
    <w:rsid w:val="00091487"/>
    <w:rsid w:val="00092172"/>
    <w:rsid w:val="000931BB"/>
    <w:rsid w:val="00093A83"/>
    <w:rsid w:val="00094919"/>
    <w:rsid w:val="00094DBE"/>
    <w:rsid w:val="00096AA3"/>
    <w:rsid w:val="00096CB7"/>
    <w:rsid w:val="0009772F"/>
    <w:rsid w:val="0009781B"/>
    <w:rsid w:val="000A0D13"/>
    <w:rsid w:val="000A1F77"/>
    <w:rsid w:val="000A370B"/>
    <w:rsid w:val="000A4C4B"/>
    <w:rsid w:val="000A5CC4"/>
    <w:rsid w:val="000A68CB"/>
    <w:rsid w:val="000A7E9D"/>
    <w:rsid w:val="000B034E"/>
    <w:rsid w:val="000B048E"/>
    <w:rsid w:val="000B0599"/>
    <w:rsid w:val="000B0EEF"/>
    <w:rsid w:val="000B163C"/>
    <w:rsid w:val="000B2B29"/>
    <w:rsid w:val="000B2E4A"/>
    <w:rsid w:val="000B2FBE"/>
    <w:rsid w:val="000B486E"/>
    <w:rsid w:val="000B5278"/>
    <w:rsid w:val="000B593A"/>
    <w:rsid w:val="000B5A31"/>
    <w:rsid w:val="000B6E43"/>
    <w:rsid w:val="000B7551"/>
    <w:rsid w:val="000C05FE"/>
    <w:rsid w:val="000C07FB"/>
    <w:rsid w:val="000C172E"/>
    <w:rsid w:val="000C29C0"/>
    <w:rsid w:val="000C29C8"/>
    <w:rsid w:val="000C2AF8"/>
    <w:rsid w:val="000C2C75"/>
    <w:rsid w:val="000C365A"/>
    <w:rsid w:val="000C41A9"/>
    <w:rsid w:val="000C569A"/>
    <w:rsid w:val="000C576B"/>
    <w:rsid w:val="000C5894"/>
    <w:rsid w:val="000C6910"/>
    <w:rsid w:val="000C6C1F"/>
    <w:rsid w:val="000C7607"/>
    <w:rsid w:val="000C76A9"/>
    <w:rsid w:val="000C7928"/>
    <w:rsid w:val="000D0553"/>
    <w:rsid w:val="000D0A07"/>
    <w:rsid w:val="000D0BF7"/>
    <w:rsid w:val="000D134E"/>
    <w:rsid w:val="000D20A2"/>
    <w:rsid w:val="000D23B2"/>
    <w:rsid w:val="000D25C4"/>
    <w:rsid w:val="000D2AD7"/>
    <w:rsid w:val="000D312D"/>
    <w:rsid w:val="000D5ED8"/>
    <w:rsid w:val="000D609C"/>
    <w:rsid w:val="000D6340"/>
    <w:rsid w:val="000D6FEF"/>
    <w:rsid w:val="000D756A"/>
    <w:rsid w:val="000E104A"/>
    <w:rsid w:val="000E18FF"/>
    <w:rsid w:val="000E215B"/>
    <w:rsid w:val="000E354E"/>
    <w:rsid w:val="000E49CE"/>
    <w:rsid w:val="000E5236"/>
    <w:rsid w:val="000E54A3"/>
    <w:rsid w:val="000E58AE"/>
    <w:rsid w:val="000E5A07"/>
    <w:rsid w:val="000E6EA6"/>
    <w:rsid w:val="000E71ED"/>
    <w:rsid w:val="000E7274"/>
    <w:rsid w:val="000F26BC"/>
    <w:rsid w:val="000F366E"/>
    <w:rsid w:val="000F44F8"/>
    <w:rsid w:val="000F49D7"/>
    <w:rsid w:val="000F543B"/>
    <w:rsid w:val="000F5620"/>
    <w:rsid w:val="000F57FB"/>
    <w:rsid w:val="000F6478"/>
    <w:rsid w:val="000F6529"/>
    <w:rsid w:val="000F652B"/>
    <w:rsid w:val="000F65E0"/>
    <w:rsid w:val="000F69B4"/>
    <w:rsid w:val="0010185D"/>
    <w:rsid w:val="00102197"/>
    <w:rsid w:val="00102A87"/>
    <w:rsid w:val="00102E24"/>
    <w:rsid w:val="0010325D"/>
    <w:rsid w:val="00103BA6"/>
    <w:rsid w:val="00104190"/>
    <w:rsid w:val="00105DAF"/>
    <w:rsid w:val="00106DC7"/>
    <w:rsid w:val="0010745B"/>
    <w:rsid w:val="0011051D"/>
    <w:rsid w:val="001107AE"/>
    <w:rsid w:val="001108CB"/>
    <w:rsid w:val="00110DBB"/>
    <w:rsid w:val="00112B26"/>
    <w:rsid w:val="00112CC5"/>
    <w:rsid w:val="00113DBC"/>
    <w:rsid w:val="0011435D"/>
    <w:rsid w:val="00114A4E"/>
    <w:rsid w:val="0011558B"/>
    <w:rsid w:val="00115C9B"/>
    <w:rsid w:val="00115D1E"/>
    <w:rsid w:val="00116730"/>
    <w:rsid w:val="00117A0E"/>
    <w:rsid w:val="001202C9"/>
    <w:rsid w:val="0012094F"/>
    <w:rsid w:val="001209A8"/>
    <w:rsid w:val="00120D63"/>
    <w:rsid w:val="00121105"/>
    <w:rsid w:val="0012278F"/>
    <w:rsid w:val="0012347E"/>
    <w:rsid w:val="0012416C"/>
    <w:rsid w:val="0012419B"/>
    <w:rsid w:val="00124829"/>
    <w:rsid w:val="00124D77"/>
    <w:rsid w:val="00125967"/>
    <w:rsid w:val="00126AD8"/>
    <w:rsid w:val="001275EB"/>
    <w:rsid w:val="00127C8A"/>
    <w:rsid w:val="00127E40"/>
    <w:rsid w:val="00132416"/>
    <w:rsid w:val="00132ADE"/>
    <w:rsid w:val="00133538"/>
    <w:rsid w:val="001338DC"/>
    <w:rsid w:val="001339FF"/>
    <w:rsid w:val="00133A59"/>
    <w:rsid w:val="001344B9"/>
    <w:rsid w:val="00134F96"/>
    <w:rsid w:val="0013524F"/>
    <w:rsid w:val="00137EE5"/>
    <w:rsid w:val="0014046E"/>
    <w:rsid w:val="00140C16"/>
    <w:rsid w:val="00141AC4"/>
    <w:rsid w:val="001421D4"/>
    <w:rsid w:val="001429DC"/>
    <w:rsid w:val="001440C9"/>
    <w:rsid w:val="00144A1C"/>
    <w:rsid w:val="00144DCB"/>
    <w:rsid w:val="001457C3"/>
    <w:rsid w:val="00145AB4"/>
    <w:rsid w:val="00146A0D"/>
    <w:rsid w:val="00146B10"/>
    <w:rsid w:val="001479A8"/>
    <w:rsid w:val="00147A55"/>
    <w:rsid w:val="00147B33"/>
    <w:rsid w:val="001507B9"/>
    <w:rsid w:val="00150942"/>
    <w:rsid w:val="00151217"/>
    <w:rsid w:val="001512E7"/>
    <w:rsid w:val="00151E76"/>
    <w:rsid w:val="0015250B"/>
    <w:rsid w:val="001527DE"/>
    <w:rsid w:val="00152A77"/>
    <w:rsid w:val="00153487"/>
    <w:rsid w:val="00153682"/>
    <w:rsid w:val="00153E1D"/>
    <w:rsid w:val="00154DBC"/>
    <w:rsid w:val="00154E70"/>
    <w:rsid w:val="00154FC5"/>
    <w:rsid w:val="0015682A"/>
    <w:rsid w:val="00160843"/>
    <w:rsid w:val="001608F5"/>
    <w:rsid w:val="00160A0C"/>
    <w:rsid w:val="00163851"/>
    <w:rsid w:val="0016413A"/>
    <w:rsid w:val="00164986"/>
    <w:rsid w:val="00164999"/>
    <w:rsid w:val="0016504C"/>
    <w:rsid w:val="001652DC"/>
    <w:rsid w:val="001658C5"/>
    <w:rsid w:val="00165AB8"/>
    <w:rsid w:val="001663E2"/>
    <w:rsid w:val="001669E5"/>
    <w:rsid w:val="001674AC"/>
    <w:rsid w:val="00167AA7"/>
    <w:rsid w:val="00167E32"/>
    <w:rsid w:val="00171158"/>
    <w:rsid w:val="0017174C"/>
    <w:rsid w:val="00171846"/>
    <w:rsid w:val="00171B83"/>
    <w:rsid w:val="001727EF"/>
    <w:rsid w:val="00172D0F"/>
    <w:rsid w:val="00173B71"/>
    <w:rsid w:val="001751A5"/>
    <w:rsid w:val="001751F3"/>
    <w:rsid w:val="00175255"/>
    <w:rsid w:val="00175947"/>
    <w:rsid w:val="00175C15"/>
    <w:rsid w:val="001761FE"/>
    <w:rsid w:val="00177025"/>
    <w:rsid w:val="00177731"/>
    <w:rsid w:val="00177889"/>
    <w:rsid w:val="00177BF1"/>
    <w:rsid w:val="0018004A"/>
    <w:rsid w:val="00180096"/>
    <w:rsid w:val="0018031D"/>
    <w:rsid w:val="00180BCE"/>
    <w:rsid w:val="00180F91"/>
    <w:rsid w:val="001812B0"/>
    <w:rsid w:val="001816BA"/>
    <w:rsid w:val="0018385B"/>
    <w:rsid w:val="0018484F"/>
    <w:rsid w:val="0018565B"/>
    <w:rsid w:val="00186C29"/>
    <w:rsid w:val="00187D51"/>
    <w:rsid w:val="00192394"/>
    <w:rsid w:val="001926D0"/>
    <w:rsid w:val="0019350F"/>
    <w:rsid w:val="001940E5"/>
    <w:rsid w:val="00194F03"/>
    <w:rsid w:val="00196C9F"/>
    <w:rsid w:val="00197624"/>
    <w:rsid w:val="001A02C9"/>
    <w:rsid w:val="001A04B1"/>
    <w:rsid w:val="001A0C7A"/>
    <w:rsid w:val="001A0F39"/>
    <w:rsid w:val="001A10AC"/>
    <w:rsid w:val="001A1A93"/>
    <w:rsid w:val="001A2A49"/>
    <w:rsid w:val="001A4041"/>
    <w:rsid w:val="001A5838"/>
    <w:rsid w:val="001A6FE6"/>
    <w:rsid w:val="001A7F06"/>
    <w:rsid w:val="001B16C9"/>
    <w:rsid w:val="001B191E"/>
    <w:rsid w:val="001B1B5E"/>
    <w:rsid w:val="001B2221"/>
    <w:rsid w:val="001B222E"/>
    <w:rsid w:val="001B2684"/>
    <w:rsid w:val="001B2831"/>
    <w:rsid w:val="001B28EC"/>
    <w:rsid w:val="001B2A44"/>
    <w:rsid w:val="001B3401"/>
    <w:rsid w:val="001B4045"/>
    <w:rsid w:val="001B4BE4"/>
    <w:rsid w:val="001B5C3D"/>
    <w:rsid w:val="001B69AD"/>
    <w:rsid w:val="001B6F86"/>
    <w:rsid w:val="001B718A"/>
    <w:rsid w:val="001B7E03"/>
    <w:rsid w:val="001C0DA2"/>
    <w:rsid w:val="001C0E5D"/>
    <w:rsid w:val="001C1261"/>
    <w:rsid w:val="001C2763"/>
    <w:rsid w:val="001C368C"/>
    <w:rsid w:val="001C3741"/>
    <w:rsid w:val="001C4396"/>
    <w:rsid w:val="001C4E9B"/>
    <w:rsid w:val="001C6398"/>
    <w:rsid w:val="001C6711"/>
    <w:rsid w:val="001C757F"/>
    <w:rsid w:val="001D1342"/>
    <w:rsid w:val="001D1378"/>
    <w:rsid w:val="001D1AF5"/>
    <w:rsid w:val="001D281A"/>
    <w:rsid w:val="001D59BC"/>
    <w:rsid w:val="001E0975"/>
    <w:rsid w:val="001E197E"/>
    <w:rsid w:val="001E2741"/>
    <w:rsid w:val="001E3353"/>
    <w:rsid w:val="001E3621"/>
    <w:rsid w:val="001E3DC6"/>
    <w:rsid w:val="001E3F3C"/>
    <w:rsid w:val="001E498E"/>
    <w:rsid w:val="001E6F32"/>
    <w:rsid w:val="001E706E"/>
    <w:rsid w:val="001E7075"/>
    <w:rsid w:val="001E7B24"/>
    <w:rsid w:val="001F0921"/>
    <w:rsid w:val="001F14C7"/>
    <w:rsid w:val="001F2225"/>
    <w:rsid w:val="001F26C8"/>
    <w:rsid w:val="001F33A0"/>
    <w:rsid w:val="001F3A0A"/>
    <w:rsid w:val="001F40F3"/>
    <w:rsid w:val="001F4439"/>
    <w:rsid w:val="001F4AC1"/>
    <w:rsid w:val="001F5D82"/>
    <w:rsid w:val="001F658A"/>
    <w:rsid w:val="001F7856"/>
    <w:rsid w:val="001F7EAD"/>
    <w:rsid w:val="001F7FBC"/>
    <w:rsid w:val="00200258"/>
    <w:rsid w:val="00200D94"/>
    <w:rsid w:val="002022E5"/>
    <w:rsid w:val="00204366"/>
    <w:rsid w:val="00204F28"/>
    <w:rsid w:val="002056F8"/>
    <w:rsid w:val="00205E78"/>
    <w:rsid w:val="00205FAB"/>
    <w:rsid w:val="002060AC"/>
    <w:rsid w:val="00206C6D"/>
    <w:rsid w:val="00206E49"/>
    <w:rsid w:val="002102C7"/>
    <w:rsid w:val="00210827"/>
    <w:rsid w:val="00210FB0"/>
    <w:rsid w:val="00211EB2"/>
    <w:rsid w:val="002131E6"/>
    <w:rsid w:val="002132E8"/>
    <w:rsid w:val="002140B2"/>
    <w:rsid w:val="002143EF"/>
    <w:rsid w:val="00215779"/>
    <w:rsid w:val="00216510"/>
    <w:rsid w:val="002165A4"/>
    <w:rsid w:val="002167C3"/>
    <w:rsid w:val="00216BBC"/>
    <w:rsid w:val="00216CD4"/>
    <w:rsid w:val="0021792D"/>
    <w:rsid w:val="002202FB"/>
    <w:rsid w:val="002208C9"/>
    <w:rsid w:val="00221461"/>
    <w:rsid w:val="00222443"/>
    <w:rsid w:val="00222552"/>
    <w:rsid w:val="00222D16"/>
    <w:rsid w:val="00223C3D"/>
    <w:rsid w:val="00223DC6"/>
    <w:rsid w:val="00224FC3"/>
    <w:rsid w:val="002259DB"/>
    <w:rsid w:val="00226AF6"/>
    <w:rsid w:val="0022723A"/>
    <w:rsid w:val="00227506"/>
    <w:rsid w:val="0022753F"/>
    <w:rsid w:val="0023086F"/>
    <w:rsid w:val="00231219"/>
    <w:rsid w:val="0023180D"/>
    <w:rsid w:val="00232452"/>
    <w:rsid w:val="002324BD"/>
    <w:rsid w:val="00232B62"/>
    <w:rsid w:val="00232BE0"/>
    <w:rsid w:val="00232D93"/>
    <w:rsid w:val="002353C8"/>
    <w:rsid w:val="002356E3"/>
    <w:rsid w:val="002365D0"/>
    <w:rsid w:val="002379EF"/>
    <w:rsid w:val="002406D6"/>
    <w:rsid w:val="00240930"/>
    <w:rsid w:val="00240A0B"/>
    <w:rsid w:val="00240BFA"/>
    <w:rsid w:val="00240EDC"/>
    <w:rsid w:val="002414A1"/>
    <w:rsid w:val="002417D6"/>
    <w:rsid w:val="0024286D"/>
    <w:rsid w:val="00243CE6"/>
    <w:rsid w:val="00245592"/>
    <w:rsid w:val="00245B5E"/>
    <w:rsid w:val="00245BCD"/>
    <w:rsid w:val="00245DD5"/>
    <w:rsid w:val="0024667B"/>
    <w:rsid w:val="002478EE"/>
    <w:rsid w:val="00247D6F"/>
    <w:rsid w:val="00250D61"/>
    <w:rsid w:val="00251627"/>
    <w:rsid w:val="00251858"/>
    <w:rsid w:val="00252C41"/>
    <w:rsid w:val="00253397"/>
    <w:rsid w:val="0025355E"/>
    <w:rsid w:val="00253AB8"/>
    <w:rsid w:val="00253ADF"/>
    <w:rsid w:val="00253C1F"/>
    <w:rsid w:val="0025467E"/>
    <w:rsid w:val="00254939"/>
    <w:rsid w:val="002553D2"/>
    <w:rsid w:val="00256EDE"/>
    <w:rsid w:val="002578F6"/>
    <w:rsid w:val="002611DA"/>
    <w:rsid w:val="002618D7"/>
    <w:rsid w:val="00262CEE"/>
    <w:rsid w:val="0026350B"/>
    <w:rsid w:val="002636FC"/>
    <w:rsid w:val="00263930"/>
    <w:rsid w:val="00265665"/>
    <w:rsid w:val="002656B4"/>
    <w:rsid w:val="0026795E"/>
    <w:rsid w:val="00270D1B"/>
    <w:rsid w:val="002716A7"/>
    <w:rsid w:val="00271782"/>
    <w:rsid w:val="0027254E"/>
    <w:rsid w:val="0027363B"/>
    <w:rsid w:val="00273C9E"/>
    <w:rsid w:val="0027487D"/>
    <w:rsid w:val="0027508E"/>
    <w:rsid w:val="00275361"/>
    <w:rsid w:val="0027574D"/>
    <w:rsid w:val="00276226"/>
    <w:rsid w:val="00276605"/>
    <w:rsid w:val="00276F5B"/>
    <w:rsid w:val="00277069"/>
    <w:rsid w:val="0027733C"/>
    <w:rsid w:val="002801C8"/>
    <w:rsid w:val="00280CA7"/>
    <w:rsid w:val="00280D0F"/>
    <w:rsid w:val="00281203"/>
    <w:rsid w:val="0028282D"/>
    <w:rsid w:val="00283166"/>
    <w:rsid w:val="0028328F"/>
    <w:rsid w:val="0028367E"/>
    <w:rsid w:val="002838C4"/>
    <w:rsid w:val="00283BDC"/>
    <w:rsid w:val="00283FF2"/>
    <w:rsid w:val="0028493A"/>
    <w:rsid w:val="00285947"/>
    <w:rsid w:val="002869C6"/>
    <w:rsid w:val="00286B58"/>
    <w:rsid w:val="00287FE7"/>
    <w:rsid w:val="00290565"/>
    <w:rsid w:val="00290BBC"/>
    <w:rsid w:val="00290D82"/>
    <w:rsid w:val="002913C1"/>
    <w:rsid w:val="00291CBF"/>
    <w:rsid w:val="00293DA3"/>
    <w:rsid w:val="00294F40"/>
    <w:rsid w:val="00294F4C"/>
    <w:rsid w:val="002A149A"/>
    <w:rsid w:val="002A18D8"/>
    <w:rsid w:val="002A20D2"/>
    <w:rsid w:val="002A20FC"/>
    <w:rsid w:val="002A44E5"/>
    <w:rsid w:val="002A4ECE"/>
    <w:rsid w:val="002A507F"/>
    <w:rsid w:val="002A5676"/>
    <w:rsid w:val="002A66D2"/>
    <w:rsid w:val="002A6812"/>
    <w:rsid w:val="002A6991"/>
    <w:rsid w:val="002A7CDC"/>
    <w:rsid w:val="002B02DA"/>
    <w:rsid w:val="002B0D92"/>
    <w:rsid w:val="002B11BF"/>
    <w:rsid w:val="002B132B"/>
    <w:rsid w:val="002B14D0"/>
    <w:rsid w:val="002B15BC"/>
    <w:rsid w:val="002B19E1"/>
    <w:rsid w:val="002B20E6"/>
    <w:rsid w:val="002B21EB"/>
    <w:rsid w:val="002B27E1"/>
    <w:rsid w:val="002B33ED"/>
    <w:rsid w:val="002B361D"/>
    <w:rsid w:val="002B3E42"/>
    <w:rsid w:val="002B514D"/>
    <w:rsid w:val="002B51AE"/>
    <w:rsid w:val="002B6880"/>
    <w:rsid w:val="002B692D"/>
    <w:rsid w:val="002B6E2B"/>
    <w:rsid w:val="002B7BB2"/>
    <w:rsid w:val="002C0E77"/>
    <w:rsid w:val="002C1693"/>
    <w:rsid w:val="002C1C4E"/>
    <w:rsid w:val="002C2256"/>
    <w:rsid w:val="002C2575"/>
    <w:rsid w:val="002C35B2"/>
    <w:rsid w:val="002C36BD"/>
    <w:rsid w:val="002C4000"/>
    <w:rsid w:val="002C5041"/>
    <w:rsid w:val="002C52FE"/>
    <w:rsid w:val="002C5749"/>
    <w:rsid w:val="002C5AC5"/>
    <w:rsid w:val="002C6BF6"/>
    <w:rsid w:val="002C7705"/>
    <w:rsid w:val="002C7BCF"/>
    <w:rsid w:val="002D1737"/>
    <w:rsid w:val="002D1C40"/>
    <w:rsid w:val="002D1CE5"/>
    <w:rsid w:val="002D1FE8"/>
    <w:rsid w:val="002D27DD"/>
    <w:rsid w:val="002D4E1E"/>
    <w:rsid w:val="002D5377"/>
    <w:rsid w:val="002D54E2"/>
    <w:rsid w:val="002D5EB0"/>
    <w:rsid w:val="002D654C"/>
    <w:rsid w:val="002D6666"/>
    <w:rsid w:val="002D69D3"/>
    <w:rsid w:val="002D7853"/>
    <w:rsid w:val="002D7AB7"/>
    <w:rsid w:val="002E2675"/>
    <w:rsid w:val="002E3045"/>
    <w:rsid w:val="002E59AF"/>
    <w:rsid w:val="002E5BE4"/>
    <w:rsid w:val="002E6036"/>
    <w:rsid w:val="002E6689"/>
    <w:rsid w:val="002E682F"/>
    <w:rsid w:val="002E7A88"/>
    <w:rsid w:val="002F032D"/>
    <w:rsid w:val="002F07DB"/>
    <w:rsid w:val="002F1409"/>
    <w:rsid w:val="002F19A2"/>
    <w:rsid w:val="002F28D3"/>
    <w:rsid w:val="002F2ACF"/>
    <w:rsid w:val="002F33D7"/>
    <w:rsid w:val="002F3E6B"/>
    <w:rsid w:val="002F3FB2"/>
    <w:rsid w:val="002F42B1"/>
    <w:rsid w:val="002F4335"/>
    <w:rsid w:val="002F46E8"/>
    <w:rsid w:val="002F4B44"/>
    <w:rsid w:val="002F4C15"/>
    <w:rsid w:val="002F4F40"/>
    <w:rsid w:val="002F613B"/>
    <w:rsid w:val="002F6D47"/>
    <w:rsid w:val="002F72C4"/>
    <w:rsid w:val="002F742D"/>
    <w:rsid w:val="002F7600"/>
    <w:rsid w:val="003004BD"/>
    <w:rsid w:val="00301037"/>
    <w:rsid w:val="00301213"/>
    <w:rsid w:val="003021C9"/>
    <w:rsid w:val="00303E90"/>
    <w:rsid w:val="00305BA9"/>
    <w:rsid w:val="00306002"/>
    <w:rsid w:val="003111B6"/>
    <w:rsid w:val="003114A6"/>
    <w:rsid w:val="0031174D"/>
    <w:rsid w:val="00313504"/>
    <w:rsid w:val="003138AB"/>
    <w:rsid w:val="003144A9"/>
    <w:rsid w:val="00314E7B"/>
    <w:rsid w:val="00315A0C"/>
    <w:rsid w:val="00316470"/>
    <w:rsid w:val="00316A5A"/>
    <w:rsid w:val="00317879"/>
    <w:rsid w:val="00317E30"/>
    <w:rsid w:val="00320F92"/>
    <w:rsid w:val="00321453"/>
    <w:rsid w:val="0032200D"/>
    <w:rsid w:val="003223DD"/>
    <w:rsid w:val="00322E43"/>
    <w:rsid w:val="0032447A"/>
    <w:rsid w:val="0032690E"/>
    <w:rsid w:val="0032698B"/>
    <w:rsid w:val="00326C8F"/>
    <w:rsid w:val="00326FCE"/>
    <w:rsid w:val="00327322"/>
    <w:rsid w:val="00327768"/>
    <w:rsid w:val="00327876"/>
    <w:rsid w:val="00327AD7"/>
    <w:rsid w:val="00330BBF"/>
    <w:rsid w:val="00332A44"/>
    <w:rsid w:val="00334202"/>
    <w:rsid w:val="00334A4F"/>
    <w:rsid w:val="0033541A"/>
    <w:rsid w:val="00336A7D"/>
    <w:rsid w:val="00336CC1"/>
    <w:rsid w:val="00336E83"/>
    <w:rsid w:val="00337950"/>
    <w:rsid w:val="00337D11"/>
    <w:rsid w:val="00337D63"/>
    <w:rsid w:val="003402A1"/>
    <w:rsid w:val="00340A99"/>
    <w:rsid w:val="00340BC4"/>
    <w:rsid w:val="0034143D"/>
    <w:rsid w:val="00341593"/>
    <w:rsid w:val="003423CE"/>
    <w:rsid w:val="00342EBD"/>
    <w:rsid w:val="00343125"/>
    <w:rsid w:val="00343A7F"/>
    <w:rsid w:val="00343CFA"/>
    <w:rsid w:val="00343D8A"/>
    <w:rsid w:val="003442E7"/>
    <w:rsid w:val="00344BC3"/>
    <w:rsid w:val="00345558"/>
    <w:rsid w:val="00345DCD"/>
    <w:rsid w:val="00346169"/>
    <w:rsid w:val="00346561"/>
    <w:rsid w:val="00346740"/>
    <w:rsid w:val="00347548"/>
    <w:rsid w:val="00347BA2"/>
    <w:rsid w:val="003500E6"/>
    <w:rsid w:val="003502CB"/>
    <w:rsid w:val="00351759"/>
    <w:rsid w:val="003518B5"/>
    <w:rsid w:val="00351BD1"/>
    <w:rsid w:val="00351C75"/>
    <w:rsid w:val="00352DE9"/>
    <w:rsid w:val="00352FD5"/>
    <w:rsid w:val="00353AC0"/>
    <w:rsid w:val="00353BD0"/>
    <w:rsid w:val="00354141"/>
    <w:rsid w:val="00355183"/>
    <w:rsid w:val="00355BA5"/>
    <w:rsid w:val="00356ACD"/>
    <w:rsid w:val="0035756B"/>
    <w:rsid w:val="00357889"/>
    <w:rsid w:val="00360C3C"/>
    <w:rsid w:val="00361877"/>
    <w:rsid w:val="00361880"/>
    <w:rsid w:val="00361C66"/>
    <w:rsid w:val="00362649"/>
    <w:rsid w:val="00362DFD"/>
    <w:rsid w:val="00364422"/>
    <w:rsid w:val="003657F8"/>
    <w:rsid w:val="00366CEE"/>
    <w:rsid w:val="00366F21"/>
    <w:rsid w:val="00367EA8"/>
    <w:rsid w:val="00370292"/>
    <w:rsid w:val="00370B39"/>
    <w:rsid w:val="00370C21"/>
    <w:rsid w:val="00370C46"/>
    <w:rsid w:val="003715C7"/>
    <w:rsid w:val="0037334F"/>
    <w:rsid w:val="00373524"/>
    <w:rsid w:val="00373EEF"/>
    <w:rsid w:val="00374B3B"/>
    <w:rsid w:val="00375B59"/>
    <w:rsid w:val="00375D6E"/>
    <w:rsid w:val="00375DD3"/>
    <w:rsid w:val="00376353"/>
    <w:rsid w:val="003769CD"/>
    <w:rsid w:val="00380125"/>
    <w:rsid w:val="003809F1"/>
    <w:rsid w:val="00380ABA"/>
    <w:rsid w:val="003814E6"/>
    <w:rsid w:val="00382034"/>
    <w:rsid w:val="0038205D"/>
    <w:rsid w:val="00382CFA"/>
    <w:rsid w:val="00383AC9"/>
    <w:rsid w:val="00384C49"/>
    <w:rsid w:val="00386B3F"/>
    <w:rsid w:val="00386E36"/>
    <w:rsid w:val="0038701A"/>
    <w:rsid w:val="00387127"/>
    <w:rsid w:val="003871DC"/>
    <w:rsid w:val="00387771"/>
    <w:rsid w:val="00387BB9"/>
    <w:rsid w:val="00387FD2"/>
    <w:rsid w:val="00391C80"/>
    <w:rsid w:val="00391CE1"/>
    <w:rsid w:val="003922B4"/>
    <w:rsid w:val="00392B58"/>
    <w:rsid w:val="00392F2B"/>
    <w:rsid w:val="00392FCA"/>
    <w:rsid w:val="00393308"/>
    <w:rsid w:val="003933B1"/>
    <w:rsid w:val="00394350"/>
    <w:rsid w:val="003946E6"/>
    <w:rsid w:val="00394D1B"/>
    <w:rsid w:val="00395B67"/>
    <w:rsid w:val="00395FA6"/>
    <w:rsid w:val="00396174"/>
    <w:rsid w:val="003966FC"/>
    <w:rsid w:val="00396A7E"/>
    <w:rsid w:val="00397AF5"/>
    <w:rsid w:val="003A01A1"/>
    <w:rsid w:val="003A0B48"/>
    <w:rsid w:val="003A0DB8"/>
    <w:rsid w:val="003A1D14"/>
    <w:rsid w:val="003A2300"/>
    <w:rsid w:val="003A356F"/>
    <w:rsid w:val="003A4650"/>
    <w:rsid w:val="003A51D2"/>
    <w:rsid w:val="003A541D"/>
    <w:rsid w:val="003A5C77"/>
    <w:rsid w:val="003A5D08"/>
    <w:rsid w:val="003A6726"/>
    <w:rsid w:val="003A6FF7"/>
    <w:rsid w:val="003A77C9"/>
    <w:rsid w:val="003A7C76"/>
    <w:rsid w:val="003A7ECA"/>
    <w:rsid w:val="003B020A"/>
    <w:rsid w:val="003B051C"/>
    <w:rsid w:val="003B0A33"/>
    <w:rsid w:val="003B1D07"/>
    <w:rsid w:val="003B1D5E"/>
    <w:rsid w:val="003B285B"/>
    <w:rsid w:val="003B2A40"/>
    <w:rsid w:val="003B2C5D"/>
    <w:rsid w:val="003B2CEE"/>
    <w:rsid w:val="003B3271"/>
    <w:rsid w:val="003B4638"/>
    <w:rsid w:val="003B5D7A"/>
    <w:rsid w:val="003B63D5"/>
    <w:rsid w:val="003B6D7A"/>
    <w:rsid w:val="003B7668"/>
    <w:rsid w:val="003C0D94"/>
    <w:rsid w:val="003C0F35"/>
    <w:rsid w:val="003C14BE"/>
    <w:rsid w:val="003C193B"/>
    <w:rsid w:val="003C1F9B"/>
    <w:rsid w:val="003C22D1"/>
    <w:rsid w:val="003C26F7"/>
    <w:rsid w:val="003C3C32"/>
    <w:rsid w:val="003C4FFA"/>
    <w:rsid w:val="003C52F1"/>
    <w:rsid w:val="003C5DAB"/>
    <w:rsid w:val="003C71CF"/>
    <w:rsid w:val="003C75FB"/>
    <w:rsid w:val="003D16FA"/>
    <w:rsid w:val="003D1DF0"/>
    <w:rsid w:val="003D4193"/>
    <w:rsid w:val="003D50F6"/>
    <w:rsid w:val="003D5222"/>
    <w:rsid w:val="003D52F1"/>
    <w:rsid w:val="003D60B2"/>
    <w:rsid w:val="003D658F"/>
    <w:rsid w:val="003D6FC2"/>
    <w:rsid w:val="003D7214"/>
    <w:rsid w:val="003E0546"/>
    <w:rsid w:val="003E17F1"/>
    <w:rsid w:val="003E192F"/>
    <w:rsid w:val="003E237F"/>
    <w:rsid w:val="003E2D0C"/>
    <w:rsid w:val="003E3418"/>
    <w:rsid w:val="003E35E4"/>
    <w:rsid w:val="003E38B5"/>
    <w:rsid w:val="003E44F3"/>
    <w:rsid w:val="003E55CD"/>
    <w:rsid w:val="003E59F4"/>
    <w:rsid w:val="003E6001"/>
    <w:rsid w:val="003E6C99"/>
    <w:rsid w:val="003E6EED"/>
    <w:rsid w:val="003E7CD1"/>
    <w:rsid w:val="003F062C"/>
    <w:rsid w:val="003F0C2A"/>
    <w:rsid w:val="003F0ED9"/>
    <w:rsid w:val="003F1844"/>
    <w:rsid w:val="003F1C1A"/>
    <w:rsid w:val="003F3A58"/>
    <w:rsid w:val="003F40C8"/>
    <w:rsid w:val="003F4324"/>
    <w:rsid w:val="003F4A67"/>
    <w:rsid w:val="003F66DD"/>
    <w:rsid w:val="0040024B"/>
    <w:rsid w:val="004006EA"/>
    <w:rsid w:val="00400A2B"/>
    <w:rsid w:val="00401141"/>
    <w:rsid w:val="0040131C"/>
    <w:rsid w:val="00401803"/>
    <w:rsid w:val="004024A9"/>
    <w:rsid w:val="00402CCB"/>
    <w:rsid w:val="004032E3"/>
    <w:rsid w:val="00403529"/>
    <w:rsid w:val="004035B4"/>
    <w:rsid w:val="00404F62"/>
    <w:rsid w:val="004055C8"/>
    <w:rsid w:val="00405813"/>
    <w:rsid w:val="004059FF"/>
    <w:rsid w:val="00406190"/>
    <w:rsid w:val="004105F3"/>
    <w:rsid w:val="00411079"/>
    <w:rsid w:val="0041118B"/>
    <w:rsid w:val="004111F2"/>
    <w:rsid w:val="00413CBE"/>
    <w:rsid w:val="00414279"/>
    <w:rsid w:val="00414CDB"/>
    <w:rsid w:val="00415734"/>
    <w:rsid w:val="00416818"/>
    <w:rsid w:val="00417271"/>
    <w:rsid w:val="004173FF"/>
    <w:rsid w:val="00417A62"/>
    <w:rsid w:val="004216E9"/>
    <w:rsid w:val="004233B6"/>
    <w:rsid w:val="0042341D"/>
    <w:rsid w:val="004234B9"/>
    <w:rsid w:val="004240E6"/>
    <w:rsid w:val="004251FE"/>
    <w:rsid w:val="0042587F"/>
    <w:rsid w:val="004258E8"/>
    <w:rsid w:val="00425E31"/>
    <w:rsid w:val="00426195"/>
    <w:rsid w:val="00426951"/>
    <w:rsid w:val="00427F1A"/>
    <w:rsid w:val="00430232"/>
    <w:rsid w:val="0043135D"/>
    <w:rsid w:val="00431662"/>
    <w:rsid w:val="00431EB7"/>
    <w:rsid w:val="004334D2"/>
    <w:rsid w:val="00433F8A"/>
    <w:rsid w:val="004340E2"/>
    <w:rsid w:val="004343C4"/>
    <w:rsid w:val="004354C0"/>
    <w:rsid w:val="004364F9"/>
    <w:rsid w:val="0043664F"/>
    <w:rsid w:val="0043693E"/>
    <w:rsid w:val="004369EB"/>
    <w:rsid w:val="004369F8"/>
    <w:rsid w:val="00437CCF"/>
    <w:rsid w:val="004400DF"/>
    <w:rsid w:val="0044066A"/>
    <w:rsid w:val="00440C24"/>
    <w:rsid w:val="00440DDB"/>
    <w:rsid w:val="00441918"/>
    <w:rsid w:val="00441EE8"/>
    <w:rsid w:val="00441F15"/>
    <w:rsid w:val="0044209D"/>
    <w:rsid w:val="00442153"/>
    <w:rsid w:val="0044400D"/>
    <w:rsid w:val="00445D39"/>
    <w:rsid w:val="00445FDE"/>
    <w:rsid w:val="00446303"/>
    <w:rsid w:val="00446570"/>
    <w:rsid w:val="00446745"/>
    <w:rsid w:val="004470D4"/>
    <w:rsid w:val="0044721F"/>
    <w:rsid w:val="0045052C"/>
    <w:rsid w:val="00450AD2"/>
    <w:rsid w:val="00450F7A"/>
    <w:rsid w:val="004515D6"/>
    <w:rsid w:val="00451CD6"/>
    <w:rsid w:val="00451FDE"/>
    <w:rsid w:val="004530CB"/>
    <w:rsid w:val="00453D7B"/>
    <w:rsid w:val="004544D2"/>
    <w:rsid w:val="00455857"/>
    <w:rsid w:val="00455DA4"/>
    <w:rsid w:val="00456BFE"/>
    <w:rsid w:val="0045741A"/>
    <w:rsid w:val="0045752A"/>
    <w:rsid w:val="00457E6A"/>
    <w:rsid w:val="00457F65"/>
    <w:rsid w:val="00460CB1"/>
    <w:rsid w:val="00461BF4"/>
    <w:rsid w:val="0046250F"/>
    <w:rsid w:val="004625C7"/>
    <w:rsid w:val="00462786"/>
    <w:rsid w:val="00463651"/>
    <w:rsid w:val="004637FE"/>
    <w:rsid w:val="00465135"/>
    <w:rsid w:val="00465828"/>
    <w:rsid w:val="00465F08"/>
    <w:rsid w:val="00466555"/>
    <w:rsid w:val="004668CC"/>
    <w:rsid w:val="00466A39"/>
    <w:rsid w:val="00467A53"/>
    <w:rsid w:val="00470648"/>
    <w:rsid w:val="00470D2D"/>
    <w:rsid w:val="004717C3"/>
    <w:rsid w:val="004722A5"/>
    <w:rsid w:val="00472B13"/>
    <w:rsid w:val="00472B94"/>
    <w:rsid w:val="00472FF6"/>
    <w:rsid w:val="00473911"/>
    <w:rsid w:val="00473B76"/>
    <w:rsid w:val="00473E9A"/>
    <w:rsid w:val="004740C3"/>
    <w:rsid w:val="00474846"/>
    <w:rsid w:val="00474BAA"/>
    <w:rsid w:val="004750EE"/>
    <w:rsid w:val="00476F73"/>
    <w:rsid w:val="004776C6"/>
    <w:rsid w:val="004801F1"/>
    <w:rsid w:val="00480557"/>
    <w:rsid w:val="00480E8A"/>
    <w:rsid w:val="0048210A"/>
    <w:rsid w:val="004823B3"/>
    <w:rsid w:val="00482A58"/>
    <w:rsid w:val="00482BE3"/>
    <w:rsid w:val="00483B32"/>
    <w:rsid w:val="00487A7D"/>
    <w:rsid w:val="00487DD0"/>
    <w:rsid w:val="0049037A"/>
    <w:rsid w:val="004906FD"/>
    <w:rsid w:val="00490D4C"/>
    <w:rsid w:val="00490DF8"/>
    <w:rsid w:val="00490EE1"/>
    <w:rsid w:val="004922DD"/>
    <w:rsid w:val="00494883"/>
    <w:rsid w:val="00494CB5"/>
    <w:rsid w:val="00495200"/>
    <w:rsid w:val="00496C95"/>
    <w:rsid w:val="00496DA0"/>
    <w:rsid w:val="00497F51"/>
    <w:rsid w:val="004A0871"/>
    <w:rsid w:val="004A1475"/>
    <w:rsid w:val="004A2A70"/>
    <w:rsid w:val="004A2B5D"/>
    <w:rsid w:val="004A45F2"/>
    <w:rsid w:val="004A4E4D"/>
    <w:rsid w:val="004A5057"/>
    <w:rsid w:val="004A5BE6"/>
    <w:rsid w:val="004A62E2"/>
    <w:rsid w:val="004A64B0"/>
    <w:rsid w:val="004A6743"/>
    <w:rsid w:val="004A7934"/>
    <w:rsid w:val="004A7C36"/>
    <w:rsid w:val="004B02BA"/>
    <w:rsid w:val="004B072B"/>
    <w:rsid w:val="004B08D1"/>
    <w:rsid w:val="004B0AC5"/>
    <w:rsid w:val="004B0E3F"/>
    <w:rsid w:val="004B146E"/>
    <w:rsid w:val="004B190B"/>
    <w:rsid w:val="004B1F63"/>
    <w:rsid w:val="004B2566"/>
    <w:rsid w:val="004B30E5"/>
    <w:rsid w:val="004B355B"/>
    <w:rsid w:val="004B47BF"/>
    <w:rsid w:val="004B51ED"/>
    <w:rsid w:val="004B5899"/>
    <w:rsid w:val="004B5E91"/>
    <w:rsid w:val="004B615A"/>
    <w:rsid w:val="004B61C2"/>
    <w:rsid w:val="004B72CF"/>
    <w:rsid w:val="004B799C"/>
    <w:rsid w:val="004C06BD"/>
    <w:rsid w:val="004C1C74"/>
    <w:rsid w:val="004C1D04"/>
    <w:rsid w:val="004C2048"/>
    <w:rsid w:val="004C23F6"/>
    <w:rsid w:val="004C24E3"/>
    <w:rsid w:val="004C2EAF"/>
    <w:rsid w:val="004C3053"/>
    <w:rsid w:val="004C3AB6"/>
    <w:rsid w:val="004C3C18"/>
    <w:rsid w:val="004C3E2A"/>
    <w:rsid w:val="004C410A"/>
    <w:rsid w:val="004C4A9A"/>
    <w:rsid w:val="004C5189"/>
    <w:rsid w:val="004C5A58"/>
    <w:rsid w:val="004C5E87"/>
    <w:rsid w:val="004C6802"/>
    <w:rsid w:val="004C6F90"/>
    <w:rsid w:val="004D01A7"/>
    <w:rsid w:val="004D01BE"/>
    <w:rsid w:val="004D0221"/>
    <w:rsid w:val="004D1AD2"/>
    <w:rsid w:val="004D2C69"/>
    <w:rsid w:val="004D38DE"/>
    <w:rsid w:val="004D4C3D"/>
    <w:rsid w:val="004D4C71"/>
    <w:rsid w:val="004D4E62"/>
    <w:rsid w:val="004D57B0"/>
    <w:rsid w:val="004D7458"/>
    <w:rsid w:val="004D7AA6"/>
    <w:rsid w:val="004D7AAA"/>
    <w:rsid w:val="004D7B1F"/>
    <w:rsid w:val="004E0CD3"/>
    <w:rsid w:val="004E14BE"/>
    <w:rsid w:val="004E1A5A"/>
    <w:rsid w:val="004E214B"/>
    <w:rsid w:val="004E226A"/>
    <w:rsid w:val="004E4336"/>
    <w:rsid w:val="004E5625"/>
    <w:rsid w:val="004E71E2"/>
    <w:rsid w:val="004E7A5C"/>
    <w:rsid w:val="004E7E70"/>
    <w:rsid w:val="004F10FA"/>
    <w:rsid w:val="004F1DAA"/>
    <w:rsid w:val="004F2DEB"/>
    <w:rsid w:val="004F32F9"/>
    <w:rsid w:val="004F398E"/>
    <w:rsid w:val="004F3B9A"/>
    <w:rsid w:val="004F3F6C"/>
    <w:rsid w:val="004F424F"/>
    <w:rsid w:val="004F4B0A"/>
    <w:rsid w:val="004F4DC3"/>
    <w:rsid w:val="004F5FE8"/>
    <w:rsid w:val="004F636B"/>
    <w:rsid w:val="004F7203"/>
    <w:rsid w:val="004F7A12"/>
    <w:rsid w:val="00500F96"/>
    <w:rsid w:val="00501B78"/>
    <w:rsid w:val="00501D85"/>
    <w:rsid w:val="00502840"/>
    <w:rsid w:val="00503491"/>
    <w:rsid w:val="00503DA4"/>
    <w:rsid w:val="00503DBA"/>
    <w:rsid w:val="00503EEF"/>
    <w:rsid w:val="00503F81"/>
    <w:rsid w:val="00504878"/>
    <w:rsid w:val="0050616C"/>
    <w:rsid w:val="00507B22"/>
    <w:rsid w:val="00507DDC"/>
    <w:rsid w:val="00510455"/>
    <w:rsid w:val="0051109E"/>
    <w:rsid w:val="005128EF"/>
    <w:rsid w:val="00512C21"/>
    <w:rsid w:val="00513A4E"/>
    <w:rsid w:val="00513CF8"/>
    <w:rsid w:val="00513EFD"/>
    <w:rsid w:val="00513F96"/>
    <w:rsid w:val="005160F3"/>
    <w:rsid w:val="0051769C"/>
    <w:rsid w:val="0052136B"/>
    <w:rsid w:val="00521695"/>
    <w:rsid w:val="00521736"/>
    <w:rsid w:val="00521CA4"/>
    <w:rsid w:val="00521CF4"/>
    <w:rsid w:val="0052205E"/>
    <w:rsid w:val="00522604"/>
    <w:rsid w:val="0052276E"/>
    <w:rsid w:val="00522F51"/>
    <w:rsid w:val="005235A2"/>
    <w:rsid w:val="0052462D"/>
    <w:rsid w:val="00524CAB"/>
    <w:rsid w:val="00524D3E"/>
    <w:rsid w:val="00524EB1"/>
    <w:rsid w:val="005253A8"/>
    <w:rsid w:val="005253C3"/>
    <w:rsid w:val="00526F4E"/>
    <w:rsid w:val="005304AE"/>
    <w:rsid w:val="0053162E"/>
    <w:rsid w:val="00532914"/>
    <w:rsid w:val="0053296E"/>
    <w:rsid w:val="00532D8A"/>
    <w:rsid w:val="00532E44"/>
    <w:rsid w:val="0053307F"/>
    <w:rsid w:val="0053343C"/>
    <w:rsid w:val="005341C1"/>
    <w:rsid w:val="0053505B"/>
    <w:rsid w:val="005351B8"/>
    <w:rsid w:val="00535A7C"/>
    <w:rsid w:val="00535BC3"/>
    <w:rsid w:val="005364B5"/>
    <w:rsid w:val="00536673"/>
    <w:rsid w:val="00536A95"/>
    <w:rsid w:val="00537144"/>
    <w:rsid w:val="00537DA0"/>
    <w:rsid w:val="005409E8"/>
    <w:rsid w:val="0054165F"/>
    <w:rsid w:val="005424F0"/>
    <w:rsid w:val="00543185"/>
    <w:rsid w:val="005435FC"/>
    <w:rsid w:val="0054391B"/>
    <w:rsid w:val="00543DB5"/>
    <w:rsid w:val="005442FB"/>
    <w:rsid w:val="00544CBD"/>
    <w:rsid w:val="00544D06"/>
    <w:rsid w:val="00545EFB"/>
    <w:rsid w:val="005465A4"/>
    <w:rsid w:val="005465BE"/>
    <w:rsid w:val="00546B1E"/>
    <w:rsid w:val="005471B9"/>
    <w:rsid w:val="00547989"/>
    <w:rsid w:val="0055032B"/>
    <w:rsid w:val="005505A8"/>
    <w:rsid w:val="00550879"/>
    <w:rsid w:val="00550A7B"/>
    <w:rsid w:val="00551275"/>
    <w:rsid w:val="005514F2"/>
    <w:rsid w:val="00551507"/>
    <w:rsid w:val="005516FD"/>
    <w:rsid w:val="00551FFC"/>
    <w:rsid w:val="005524DF"/>
    <w:rsid w:val="00554616"/>
    <w:rsid w:val="00554FDD"/>
    <w:rsid w:val="0055605B"/>
    <w:rsid w:val="00556525"/>
    <w:rsid w:val="00556765"/>
    <w:rsid w:val="00556DC7"/>
    <w:rsid w:val="0055732B"/>
    <w:rsid w:val="00561807"/>
    <w:rsid w:val="00561891"/>
    <w:rsid w:val="00563306"/>
    <w:rsid w:val="0056458C"/>
    <w:rsid w:val="0056497A"/>
    <w:rsid w:val="005671BB"/>
    <w:rsid w:val="005707B4"/>
    <w:rsid w:val="00571DC7"/>
    <w:rsid w:val="005729D2"/>
    <w:rsid w:val="005729E1"/>
    <w:rsid w:val="00573013"/>
    <w:rsid w:val="005740BA"/>
    <w:rsid w:val="005750B4"/>
    <w:rsid w:val="00575E04"/>
    <w:rsid w:val="00576F47"/>
    <w:rsid w:val="00580A87"/>
    <w:rsid w:val="00581F58"/>
    <w:rsid w:val="00582A73"/>
    <w:rsid w:val="00582D9F"/>
    <w:rsid w:val="00584621"/>
    <w:rsid w:val="0058544E"/>
    <w:rsid w:val="00586158"/>
    <w:rsid w:val="00586226"/>
    <w:rsid w:val="005863F0"/>
    <w:rsid w:val="0058688D"/>
    <w:rsid w:val="00586FDC"/>
    <w:rsid w:val="00587AE4"/>
    <w:rsid w:val="00587BF4"/>
    <w:rsid w:val="00587CAE"/>
    <w:rsid w:val="00587D74"/>
    <w:rsid w:val="005927D3"/>
    <w:rsid w:val="00592DAE"/>
    <w:rsid w:val="00593978"/>
    <w:rsid w:val="0059466B"/>
    <w:rsid w:val="005957CF"/>
    <w:rsid w:val="0059683A"/>
    <w:rsid w:val="00596E36"/>
    <w:rsid w:val="005972C2"/>
    <w:rsid w:val="00597493"/>
    <w:rsid w:val="00597A03"/>
    <w:rsid w:val="005A0011"/>
    <w:rsid w:val="005A23F4"/>
    <w:rsid w:val="005A2D87"/>
    <w:rsid w:val="005A38C1"/>
    <w:rsid w:val="005A3910"/>
    <w:rsid w:val="005A492E"/>
    <w:rsid w:val="005A49CA"/>
    <w:rsid w:val="005A5662"/>
    <w:rsid w:val="005A5A09"/>
    <w:rsid w:val="005A5AE5"/>
    <w:rsid w:val="005A62C7"/>
    <w:rsid w:val="005A6454"/>
    <w:rsid w:val="005A7F29"/>
    <w:rsid w:val="005B02CB"/>
    <w:rsid w:val="005B19B8"/>
    <w:rsid w:val="005B1D81"/>
    <w:rsid w:val="005B268A"/>
    <w:rsid w:val="005B2695"/>
    <w:rsid w:val="005B2D2D"/>
    <w:rsid w:val="005B2FF7"/>
    <w:rsid w:val="005B33D4"/>
    <w:rsid w:val="005B3490"/>
    <w:rsid w:val="005B438E"/>
    <w:rsid w:val="005B4E05"/>
    <w:rsid w:val="005B5881"/>
    <w:rsid w:val="005B6931"/>
    <w:rsid w:val="005B77A7"/>
    <w:rsid w:val="005B7C11"/>
    <w:rsid w:val="005B7C91"/>
    <w:rsid w:val="005C08A0"/>
    <w:rsid w:val="005C09E3"/>
    <w:rsid w:val="005C0F6E"/>
    <w:rsid w:val="005C1CD8"/>
    <w:rsid w:val="005C21EA"/>
    <w:rsid w:val="005C3841"/>
    <w:rsid w:val="005C44C9"/>
    <w:rsid w:val="005C473E"/>
    <w:rsid w:val="005C47CE"/>
    <w:rsid w:val="005C57C0"/>
    <w:rsid w:val="005C6EB7"/>
    <w:rsid w:val="005C7726"/>
    <w:rsid w:val="005D10E5"/>
    <w:rsid w:val="005D16C6"/>
    <w:rsid w:val="005D1C01"/>
    <w:rsid w:val="005D1C96"/>
    <w:rsid w:val="005D1DD1"/>
    <w:rsid w:val="005D2DEE"/>
    <w:rsid w:val="005D3AF6"/>
    <w:rsid w:val="005D3E3A"/>
    <w:rsid w:val="005D466A"/>
    <w:rsid w:val="005D5FEE"/>
    <w:rsid w:val="005D68EB"/>
    <w:rsid w:val="005D6AF2"/>
    <w:rsid w:val="005D797A"/>
    <w:rsid w:val="005D7B37"/>
    <w:rsid w:val="005D7CDE"/>
    <w:rsid w:val="005E0EF5"/>
    <w:rsid w:val="005E2AC8"/>
    <w:rsid w:val="005E3E82"/>
    <w:rsid w:val="005E4D98"/>
    <w:rsid w:val="005E5232"/>
    <w:rsid w:val="005E6374"/>
    <w:rsid w:val="005E6AEB"/>
    <w:rsid w:val="005E71B0"/>
    <w:rsid w:val="005E771F"/>
    <w:rsid w:val="005F0801"/>
    <w:rsid w:val="005F1D7A"/>
    <w:rsid w:val="005F2682"/>
    <w:rsid w:val="005F26FE"/>
    <w:rsid w:val="005F279D"/>
    <w:rsid w:val="005F379A"/>
    <w:rsid w:val="005F3CF9"/>
    <w:rsid w:val="005F480E"/>
    <w:rsid w:val="005F4D2A"/>
    <w:rsid w:val="005F4E34"/>
    <w:rsid w:val="005F6528"/>
    <w:rsid w:val="005F770C"/>
    <w:rsid w:val="00600859"/>
    <w:rsid w:val="00601B2B"/>
    <w:rsid w:val="00601BE7"/>
    <w:rsid w:val="00602B2C"/>
    <w:rsid w:val="006032E2"/>
    <w:rsid w:val="00603694"/>
    <w:rsid w:val="00604A5F"/>
    <w:rsid w:val="00605553"/>
    <w:rsid w:val="0060579B"/>
    <w:rsid w:val="00605D56"/>
    <w:rsid w:val="0060668F"/>
    <w:rsid w:val="006073C7"/>
    <w:rsid w:val="006073CE"/>
    <w:rsid w:val="006076B0"/>
    <w:rsid w:val="006078F5"/>
    <w:rsid w:val="00607BA1"/>
    <w:rsid w:val="0061031B"/>
    <w:rsid w:val="00610B1A"/>
    <w:rsid w:val="00611128"/>
    <w:rsid w:val="00611CC7"/>
    <w:rsid w:val="00611D11"/>
    <w:rsid w:val="00611E18"/>
    <w:rsid w:val="00611EC8"/>
    <w:rsid w:val="00612391"/>
    <w:rsid w:val="006128D5"/>
    <w:rsid w:val="00613829"/>
    <w:rsid w:val="00613E45"/>
    <w:rsid w:val="0061402B"/>
    <w:rsid w:val="0061650D"/>
    <w:rsid w:val="00616968"/>
    <w:rsid w:val="00616A37"/>
    <w:rsid w:val="00617830"/>
    <w:rsid w:val="00620002"/>
    <w:rsid w:val="00620780"/>
    <w:rsid w:val="00621089"/>
    <w:rsid w:val="0062134D"/>
    <w:rsid w:val="00621D8C"/>
    <w:rsid w:val="00622868"/>
    <w:rsid w:val="00622881"/>
    <w:rsid w:val="00623408"/>
    <w:rsid w:val="00623856"/>
    <w:rsid w:val="00623AEC"/>
    <w:rsid w:val="00623D49"/>
    <w:rsid w:val="006255C6"/>
    <w:rsid w:val="0062631A"/>
    <w:rsid w:val="00627AFA"/>
    <w:rsid w:val="00627B66"/>
    <w:rsid w:val="006307D9"/>
    <w:rsid w:val="006309D5"/>
    <w:rsid w:val="00630DC2"/>
    <w:rsid w:val="00631062"/>
    <w:rsid w:val="00631A0F"/>
    <w:rsid w:val="00631D07"/>
    <w:rsid w:val="00631E71"/>
    <w:rsid w:val="006330BD"/>
    <w:rsid w:val="00633222"/>
    <w:rsid w:val="0063363D"/>
    <w:rsid w:val="006338EF"/>
    <w:rsid w:val="00633C1C"/>
    <w:rsid w:val="00633C59"/>
    <w:rsid w:val="00633DFC"/>
    <w:rsid w:val="00635834"/>
    <w:rsid w:val="00635F5F"/>
    <w:rsid w:val="00636A44"/>
    <w:rsid w:val="00637054"/>
    <w:rsid w:val="006372B2"/>
    <w:rsid w:val="0063762B"/>
    <w:rsid w:val="00637646"/>
    <w:rsid w:val="006408AE"/>
    <w:rsid w:val="00640A4F"/>
    <w:rsid w:val="006414B7"/>
    <w:rsid w:val="00641C47"/>
    <w:rsid w:val="006422AC"/>
    <w:rsid w:val="0064239C"/>
    <w:rsid w:val="00642586"/>
    <w:rsid w:val="00642C0D"/>
    <w:rsid w:val="00643ACF"/>
    <w:rsid w:val="006444CF"/>
    <w:rsid w:val="006446E6"/>
    <w:rsid w:val="00644D56"/>
    <w:rsid w:val="00645184"/>
    <w:rsid w:val="00645EEF"/>
    <w:rsid w:val="006469EB"/>
    <w:rsid w:val="00646E79"/>
    <w:rsid w:val="006475C5"/>
    <w:rsid w:val="0064772D"/>
    <w:rsid w:val="0065086C"/>
    <w:rsid w:val="00650E3D"/>
    <w:rsid w:val="00651A2C"/>
    <w:rsid w:val="00652700"/>
    <w:rsid w:val="006532CD"/>
    <w:rsid w:val="00654C2B"/>
    <w:rsid w:val="00655072"/>
    <w:rsid w:val="00655927"/>
    <w:rsid w:val="00657944"/>
    <w:rsid w:val="00660320"/>
    <w:rsid w:val="0066119A"/>
    <w:rsid w:val="006611A3"/>
    <w:rsid w:val="00661E02"/>
    <w:rsid w:val="0066238B"/>
    <w:rsid w:val="00662D58"/>
    <w:rsid w:val="006632FA"/>
    <w:rsid w:val="00666374"/>
    <w:rsid w:val="0066657B"/>
    <w:rsid w:val="00666CC4"/>
    <w:rsid w:val="00667673"/>
    <w:rsid w:val="00667B33"/>
    <w:rsid w:val="00667F11"/>
    <w:rsid w:val="00670998"/>
    <w:rsid w:val="00670B3F"/>
    <w:rsid w:val="006710B1"/>
    <w:rsid w:val="006714A0"/>
    <w:rsid w:val="006722CA"/>
    <w:rsid w:val="00672DC9"/>
    <w:rsid w:val="0067300A"/>
    <w:rsid w:val="00673632"/>
    <w:rsid w:val="00674539"/>
    <w:rsid w:val="00674BAB"/>
    <w:rsid w:val="00674E70"/>
    <w:rsid w:val="006767CD"/>
    <w:rsid w:val="00676865"/>
    <w:rsid w:val="00676B45"/>
    <w:rsid w:val="00677585"/>
    <w:rsid w:val="006776C8"/>
    <w:rsid w:val="0067796C"/>
    <w:rsid w:val="006811C4"/>
    <w:rsid w:val="006826F9"/>
    <w:rsid w:val="006834FA"/>
    <w:rsid w:val="006850D9"/>
    <w:rsid w:val="00685C1A"/>
    <w:rsid w:val="00686A21"/>
    <w:rsid w:val="00686F9B"/>
    <w:rsid w:val="00687FA2"/>
    <w:rsid w:val="0069008F"/>
    <w:rsid w:val="00690748"/>
    <w:rsid w:val="006920EB"/>
    <w:rsid w:val="006929E3"/>
    <w:rsid w:val="00693368"/>
    <w:rsid w:val="006937A6"/>
    <w:rsid w:val="00694B63"/>
    <w:rsid w:val="00694DF7"/>
    <w:rsid w:val="0069538C"/>
    <w:rsid w:val="00695681"/>
    <w:rsid w:val="00695D7E"/>
    <w:rsid w:val="00695EA1"/>
    <w:rsid w:val="0069678A"/>
    <w:rsid w:val="006968EF"/>
    <w:rsid w:val="006969D4"/>
    <w:rsid w:val="00697D56"/>
    <w:rsid w:val="006A0213"/>
    <w:rsid w:val="006A244F"/>
    <w:rsid w:val="006A27B3"/>
    <w:rsid w:val="006A2ECD"/>
    <w:rsid w:val="006A3E4A"/>
    <w:rsid w:val="006A4597"/>
    <w:rsid w:val="006A467B"/>
    <w:rsid w:val="006A4B62"/>
    <w:rsid w:val="006A5263"/>
    <w:rsid w:val="006A5AA6"/>
    <w:rsid w:val="006A5B3B"/>
    <w:rsid w:val="006A6425"/>
    <w:rsid w:val="006A64F3"/>
    <w:rsid w:val="006A70B4"/>
    <w:rsid w:val="006A767C"/>
    <w:rsid w:val="006B0D0B"/>
    <w:rsid w:val="006B10CF"/>
    <w:rsid w:val="006B126A"/>
    <w:rsid w:val="006B1326"/>
    <w:rsid w:val="006B20BA"/>
    <w:rsid w:val="006B3923"/>
    <w:rsid w:val="006B3B4D"/>
    <w:rsid w:val="006B4020"/>
    <w:rsid w:val="006B4141"/>
    <w:rsid w:val="006B4CF1"/>
    <w:rsid w:val="006B5275"/>
    <w:rsid w:val="006B6A19"/>
    <w:rsid w:val="006B7A67"/>
    <w:rsid w:val="006B7D0E"/>
    <w:rsid w:val="006C0D09"/>
    <w:rsid w:val="006C0E81"/>
    <w:rsid w:val="006C29DD"/>
    <w:rsid w:val="006C2C71"/>
    <w:rsid w:val="006C2D7C"/>
    <w:rsid w:val="006C3713"/>
    <w:rsid w:val="006C392D"/>
    <w:rsid w:val="006C4666"/>
    <w:rsid w:val="006C470D"/>
    <w:rsid w:val="006C4CEE"/>
    <w:rsid w:val="006C4E1C"/>
    <w:rsid w:val="006C55BB"/>
    <w:rsid w:val="006C5AC9"/>
    <w:rsid w:val="006C5BA8"/>
    <w:rsid w:val="006C5E11"/>
    <w:rsid w:val="006C68D6"/>
    <w:rsid w:val="006C6E21"/>
    <w:rsid w:val="006C744C"/>
    <w:rsid w:val="006C75E7"/>
    <w:rsid w:val="006C799E"/>
    <w:rsid w:val="006C7BDD"/>
    <w:rsid w:val="006D0050"/>
    <w:rsid w:val="006D091D"/>
    <w:rsid w:val="006D0FB1"/>
    <w:rsid w:val="006D1363"/>
    <w:rsid w:val="006D2561"/>
    <w:rsid w:val="006D28EE"/>
    <w:rsid w:val="006D2BD2"/>
    <w:rsid w:val="006D3B84"/>
    <w:rsid w:val="006D3D2E"/>
    <w:rsid w:val="006D41A1"/>
    <w:rsid w:val="006D42E7"/>
    <w:rsid w:val="006D4435"/>
    <w:rsid w:val="006D4EE8"/>
    <w:rsid w:val="006D5B38"/>
    <w:rsid w:val="006D6259"/>
    <w:rsid w:val="006D748D"/>
    <w:rsid w:val="006D7641"/>
    <w:rsid w:val="006D7BB5"/>
    <w:rsid w:val="006E0267"/>
    <w:rsid w:val="006E0FEF"/>
    <w:rsid w:val="006E1B0A"/>
    <w:rsid w:val="006E1CC1"/>
    <w:rsid w:val="006E33C8"/>
    <w:rsid w:val="006E37B6"/>
    <w:rsid w:val="006E3986"/>
    <w:rsid w:val="006E3A89"/>
    <w:rsid w:val="006E4A4D"/>
    <w:rsid w:val="006E4A7F"/>
    <w:rsid w:val="006E5786"/>
    <w:rsid w:val="006E5F89"/>
    <w:rsid w:val="006E6377"/>
    <w:rsid w:val="006E6428"/>
    <w:rsid w:val="006E64AD"/>
    <w:rsid w:val="006E7418"/>
    <w:rsid w:val="006F05F6"/>
    <w:rsid w:val="006F104F"/>
    <w:rsid w:val="006F1BA9"/>
    <w:rsid w:val="006F233D"/>
    <w:rsid w:val="006F2B0D"/>
    <w:rsid w:val="006F2CBE"/>
    <w:rsid w:val="006F45D1"/>
    <w:rsid w:val="006F4707"/>
    <w:rsid w:val="006F490F"/>
    <w:rsid w:val="006F4B4B"/>
    <w:rsid w:val="006F4C86"/>
    <w:rsid w:val="006F54F4"/>
    <w:rsid w:val="006F571C"/>
    <w:rsid w:val="006F6C5F"/>
    <w:rsid w:val="006F72B2"/>
    <w:rsid w:val="006F7BB7"/>
    <w:rsid w:val="006F7E4A"/>
    <w:rsid w:val="00700725"/>
    <w:rsid w:val="007021B2"/>
    <w:rsid w:val="007022C8"/>
    <w:rsid w:val="0070241A"/>
    <w:rsid w:val="00703052"/>
    <w:rsid w:val="007032F4"/>
    <w:rsid w:val="007035FC"/>
    <w:rsid w:val="007052BF"/>
    <w:rsid w:val="00705425"/>
    <w:rsid w:val="00706027"/>
    <w:rsid w:val="00706E6C"/>
    <w:rsid w:val="00707A26"/>
    <w:rsid w:val="00707BAC"/>
    <w:rsid w:val="00710CBB"/>
    <w:rsid w:val="00710E41"/>
    <w:rsid w:val="00711F38"/>
    <w:rsid w:val="007125BF"/>
    <w:rsid w:val="007133D9"/>
    <w:rsid w:val="00713C3A"/>
    <w:rsid w:val="007144F9"/>
    <w:rsid w:val="0071462A"/>
    <w:rsid w:val="00714B98"/>
    <w:rsid w:val="0071565A"/>
    <w:rsid w:val="00715CD6"/>
    <w:rsid w:val="00716900"/>
    <w:rsid w:val="00716F13"/>
    <w:rsid w:val="007174D5"/>
    <w:rsid w:val="00720BC8"/>
    <w:rsid w:val="007216A3"/>
    <w:rsid w:val="00721F99"/>
    <w:rsid w:val="007220E6"/>
    <w:rsid w:val="00722486"/>
    <w:rsid w:val="00723288"/>
    <w:rsid w:val="0072332C"/>
    <w:rsid w:val="00723817"/>
    <w:rsid w:val="00723FB4"/>
    <w:rsid w:val="00724BC4"/>
    <w:rsid w:val="00725490"/>
    <w:rsid w:val="007261ED"/>
    <w:rsid w:val="00726260"/>
    <w:rsid w:val="007263BB"/>
    <w:rsid w:val="007264DB"/>
    <w:rsid w:val="00727A40"/>
    <w:rsid w:val="00730ECB"/>
    <w:rsid w:val="00731A90"/>
    <w:rsid w:val="00731B75"/>
    <w:rsid w:val="00731BBA"/>
    <w:rsid w:val="00731F51"/>
    <w:rsid w:val="0073412E"/>
    <w:rsid w:val="00734710"/>
    <w:rsid w:val="0073478C"/>
    <w:rsid w:val="00734DD7"/>
    <w:rsid w:val="00735172"/>
    <w:rsid w:val="00735A78"/>
    <w:rsid w:val="00736030"/>
    <w:rsid w:val="007360A5"/>
    <w:rsid w:val="007360BB"/>
    <w:rsid w:val="00736388"/>
    <w:rsid w:val="0073678A"/>
    <w:rsid w:val="00737377"/>
    <w:rsid w:val="00740220"/>
    <w:rsid w:val="00740D84"/>
    <w:rsid w:val="00740E84"/>
    <w:rsid w:val="007424C4"/>
    <w:rsid w:val="007426B4"/>
    <w:rsid w:val="00744640"/>
    <w:rsid w:val="00744B3F"/>
    <w:rsid w:val="00745BEC"/>
    <w:rsid w:val="00745D16"/>
    <w:rsid w:val="0074625D"/>
    <w:rsid w:val="00746270"/>
    <w:rsid w:val="00746BC0"/>
    <w:rsid w:val="00746DF2"/>
    <w:rsid w:val="007475C5"/>
    <w:rsid w:val="007512CB"/>
    <w:rsid w:val="0075270E"/>
    <w:rsid w:val="00752F1D"/>
    <w:rsid w:val="007537C9"/>
    <w:rsid w:val="00753AC1"/>
    <w:rsid w:val="00754610"/>
    <w:rsid w:val="00755706"/>
    <w:rsid w:val="007563C1"/>
    <w:rsid w:val="0075653C"/>
    <w:rsid w:val="00756634"/>
    <w:rsid w:val="007570B2"/>
    <w:rsid w:val="00757622"/>
    <w:rsid w:val="00757668"/>
    <w:rsid w:val="00757C32"/>
    <w:rsid w:val="00757E9A"/>
    <w:rsid w:val="0076068C"/>
    <w:rsid w:val="007606A9"/>
    <w:rsid w:val="007610A5"/>
    <w:rsid w:val="00761AC2"/>
    <w:rsid w:val="00761C52"/>
    <w:rsid w:val="00761D3F"/>
    <w:rsid w:val="00761EA0"/>
    <w:rsid w:val="00762620"/>
    <w:rsid w:val="007627A9"/>
    <w:rsid w:val="00762936"/>
    <w:rsid w:val="00764B4A"/>
    <w:rsid w:val="00766327"/>
    <w:rsid w:val="007674D4"/>
    <w:rsid w:val="00767784"/>
    <w:rsid w:val="007677B4"/>
    <w:rsid w:val="0077033F"/>
    <w:rsid w:val="007706BE"/>
    <w:rsid w:val="00770792"/>
    <w:rsid w:val="00770A0A"/>
    <w:rsid w:val="00772486"/>
    <w:rsid w:val="00772C52"/>
    <w:rsid w:val="0077316F"/>
    <w:rsid w:val="00773AC1"/>
    <w:rsid w:val="0077460F"/>
    <w:rsid w:val="00774BDA"/>
    <w:rsid w:val="00774E08"/>
    <w:rsid w:val="00776183"/>
    <w:rsid w:val="00776860"/>
    <w:rsid w:val="00776D04"/>
    <w:rsid w:val="007774E5"/>
    <w:rsid w:val="007801E8"/>
    <w:rsid w:val="00780B9E"/>
    <w:rsid w:val="00780DAB"/>
    <w:rsid w:val="0078159F"/>
    <w:rsid w:val="00781D68"/>
    <w:rsid w:val="007820CF"/>
    <w:rsid w:val="00782454"/>
    <w:rsid w:val="007826CA"/>
    <w:rsid w:val="007826CF"/>
    <w:rsid w:val="00782DAA"/>
    <w:rsid w:val="00782E2C"/>
    <w:rsid w:val="0078456C"/>
    <w:rsid w:val="00784DB8"/>
    <w:rsid w:val="00785434"/>
    <w:rsid w:val="00786E46"/>
    <w:rsid w:val="0078756D"/>
    <w:rsid w:val="00790E6B"/>
    <w:rsid w:val="00790FE7"/>
    <w:rsid w:val="00792A2B"/>
    <w:rsid w:val="00793AF7"/>
    <w:rsid w:val="00794157"/>
    <w:rsid w:val="00794761"/>
    <w:rsid w:val="007947DE"/>
    <w:rsid w:val="00795D17"/>
    <w:rsid w:val="00795DE6"/>
    <w:rsid w:val="007961B5"/>
    <w:rsid w:val="007963FE"/>
    <w:rsid w:val="00796666"/>
    <w:rsid w:val="00796C0C"/>
    <w:rsid w:val="00797604"/>
    <w:rsid w:val="00797702"/>
    <w:rsid w:val="00797C8B"/>
    <w:rsid w:val="007A048D"/>
    <w:rsid w:val="007A1A66"/>
    <w:rsid w:val="007A2756"/>
    <w:rsid w:val="007A3744"/>
    <w:rsid w:val="007A3E50"/>
    <w:rsid w:val="007A3F7F"/>
    <w:rsid w:val="007A402A"/>
    <w:rsid w:val="007A5B14"/>
    <w:rsid w:val="007A5CAE"/>
    <w:rsid w:val="007A6B2C"/>
    <w:rsid w:val="007A6F75"/>
    <w:rsid w:val="007A6FC3"/>
    <w:rsid w:val="007B1A00"/>
    <w:rsid w:val="007B1CC7"/>
    <w:rsid w:val="007B2335"/>
    <w:rsid w:val="007B35FF"/>
    <w:rsid w:val="007B3767"/>
    <w:rsid w:val="007B3DF2"/>
    <w:rsid w:val="007B65B3"/>
    <w:rsid w:val="007B72B4"/>
    <w:rsid w:val="007C02C6"/>
    <w:rsid w:val="007C0940"/>
    <w:rsid w:val="007C1126"/>
    <w:rsid w:val="007C1537"/>
    <w:rsid w:val="007C1FCF"/>
    <w:rsid w:val="007C203F"/>
    <w:rsid w:val="007C230B"/>
    <w:rsid w:val="007C391B"/>
    <w:rsid w:val="007C3ED9"/>
    <w:rsid w:val="007C445D"/>
    <w:rsid w:val="007C4649"/>
    <w:rsid w:val="007C66B6"/>
    <w:rsid w:val="007C760F"/>
    <w:rsid w:val="007C7A8E"/>
    <w:rsid w:val="007D05D4"/>
    <w:rsid w:val="007D1021"/>
    <w:rsid w:val="007D12A9"/>
    <w:rsid w:val="007D1630"/>
    <w:rsid w:val="007D1FFF"/>
    <w:rsid w:val="007D46EF"/>
    <w:rsid w:val="007D483F"/>
    <w:rsid w:val="007D4A93"/>
    <w:rsid w:val="007D5073"/>
    <w:rsid w:val="007D5740"/>
    <w:rsid w:val="007D5B7C"/>
    <w:rsid w:val="007D62EB"/>
    <w:rsid w:val="007D6316"/>
    <w:rsid w:val="007D6F08"/>
    <w:rsid w:val="007D7234"/>
    <w:rsid w:val="007D745B"/>
    <w:rsid w:val="007D7E99"/>
    <w:rsid w:val="007E06E1"/>
    <w:rsid w:val="007E0991"/>
    <w:rsid w:val="007E0A8F"/>
    <w:rsid w:val="007E134D"/>
    <w:rsid w:val="007E138E"/>
    <w:rsid w:val="007E3088"/>
    <w:rsid w:val="007E34EB"/>
    <w:rsid w:val="007E35D6"/>
    <w:rsid w:val="007E387F"/>
    <w:rsid w:val="007E39BC"/>
    <w:rsid w:val="007E5BD9"/>
    <w:rsid w:val="007E6938"/>
    <w:rsid w:val="007E6CE8"/>
    <w:rsid w:val="007E7426"/>
    <w:rsid w:val="007E74A8"/>
    <w:rsid w:val="007F0A04"/>
    <w:rsid w:val="007F1E37"/>
    <w:rsid w:val="007F21C1"/>
    <w:rsid w:val="007F22CC"/>
    <w:rsid w:val="007F3599"/>
    <w:rsid w:val="007F42DF"/>
    <w:rsid w:val="007F455C"/>
    <w:rsid w:val="007F4C5A"/>
    <w:rsid w:val="007F56F1"/>
    <w:rsid w:val="007F6057"/>
    <w:rsid w:val="007F6D34"/>
    <w:rsid w:val="007F6EF9"/>
    <w:rsid w:val="007F7358"/>
    <w:rsid w:val="007F73F0"/>
    <w:rsid w:val="00800175"/>
    <w:rsid w:val="008011D8"/>
    <w:rsid w:val="00801591"/>
    <w:rsid w:val="00801646"/>
    <w:rsid w:val="00801AF1"/>
    <w:rsid w:val="008024B8"/>
    <w:rsid w:val="00805E40"/>
    <w:rsid w:val="00807BDA"/>
    <w:rsid w:val="008102DD"/>
    <w:rsid w:val="00810444"/>
    <w:rsid w:val="008115FE"/>
    <w:rsid w:val="00811884"/>
    <w:rsid w:val="00811F35"/>
    <w:rsid w:val="008120AD"/>
    <w:rsid w:val="00812184"/>
    <w:rsid w:val="00813367"/>
    <w:rsid w:val="00813438"/>
    <w:rsid w:val="00813D95"/>
    <w:rsid w:val="00814268"/>
    <w:rsid w:val="00814399"/>
    <w:rsid w:val="008143A0"/>
    <w:rsid w:val="008147F1"/>
    <w:rsid w:val="00814D23"/>
    <w:rsid w:val="00814D92"/>
    <w:rsid w:val="008157DA"/>
    <w:rsid w:val="0081683F"/>
    <w:rsid w:val="008168A4"/>
    <w:rsid w:val="00816903"/>
    <w:rsid w:val="00816E9F"/>
    <w:rsid w:val="0081707F"/>
    <w:rsid w:val="00817409"/>
    <w:rsid w:val="00817436"/>
    <w:rsid w:val="00817D64"/>
    <w:rsid w:val="0082019C"/>
    <w:rsid w:val="00821858"/>
    <w:rsid w:val="00821B24"/>
    <w:rsid w:val="0082208E"/>
    <w:rsid w:val="00822B2A"/>
    <w:rsid w:val="0082356E"/>
    <w:rsid w:val="0082389A"/>
    <w:rsid w:val="00823960"/>
    <w:rsid w:val="00824339"/>
    <w:rsid w:val="008243C4"/>
    <w:rsid w:val="008255A0"/>
    <w:rsid w:val="00825803"/>
    <w:rsid w:val="00825C85"/>
    <w:rsid w:val="00826119"/>
    <w:rsid w:val="00826C7F"/>
    <w:rsid w:val="00826E83"/>
    <w:rsid w:val="008303BD"/>
    <w:rsid w:val="00831740"/>
    <w:rsid w:val="00832225"/>
    <w:rsid w:val="00834296"/>
    <w:rsid w:val="00834922"/>
    <w:rsid w:val="00834E1C"/>
    <w:rsid w:val="00835600"/>
    <w:rsid w:val="0083574C"/>
    <w:rsid w:val="00835C38"/>
    <w:rsid w:val="008363CE"/>
    <w:rsid w:val="008416B9"/>
    <w:rsid w:val="00841760"/>
    <w:rsid w:val="00841D8A"/>
    <w:rsid w:val="0084218B"/>
    <w:rsid w:val="00842EC3"/>
    <w:rsid w:val="008432FA"/>
    <w:rsid w:val="00843BCA"/>
    <w:rsid w:val="00844FB0"/>
    <w:rsid w:val="00845979"/>
    <w:rsid w:val="0084629D"/>
    <w:rsid w:val="008475BC"/>
    <w:rsid w:val="00851DDA"/>
    <w:rsid w:val="00852335"/>
    <w:rsid w:val="00852524"/>
    <w:rsid w:val="00852C00"/>
    <w:rsid w:val="0085309A"/>
    <w:rsid w:val="008531B0"/>
    <w:rsid w:val="00853DF7"/>
    <w:rsid w:val="00855A17"/>
    <w:rsid w:val="00855B30"/>
    <w:rsid w:val="008566C3"/>
    <w:rsid w:val="00856774"/>
    <w:rsid w:val="008567FA"/>
    <w:rsid w:val="008600A5"/>
    <w:rsid w:val="0086075F"/>
    <w:rsid w:val="00860C29"/>
    <w:rsid w:val="00862031"/>
    <w:rsid w:val="00862B6C"/>
    <w:rsid w:val="008631B0"/>
    <w:rsid w:val="00863584"/>
    <w:rsid w:val="00863F06"/>
    <w:rsid w:val="008641F4"/>
    <w:rsid w:val="00864581"/>
    <w:rsid w:val="00864DFC"/>
    <w:rsid w:val="00864EA0"/>
    <w:rsid w:val="00865117"/>
    <w:rsid w:val="0086584C"/>
    <w:rsid w:val="00866703"/>
    <w:rsid w:val="008667F4"/>
    <w:rsid w:val="00866AB1"/>
    <w:rsid w:val="00867BD5"/>
    <w:rsid w:val="00867E27"/>
    <w:rsid w:val="00870D9D"/>
    <w:rsid w:val="008722FB"/>
    <w:rsid w:val="00872515"/>
    <w:rsid w:val="0087486A"/>
    <w:rsid w:val="00875042"/>
    <w:rsid w:val="008750B9"/>
    <w:rsid w:val="00875403"/>
    <w:rsid w:val="008760D6"/>
    <w:rsid w:val="008765F5"/>
    <w:rsid w:val="00876CC8"/>
    <w:rsid w:val="008779B0"/>
    <w:rsid w:val="00881A11"/>
    <w:rsid w:val="00881A9A"/>
    <w:rsid w:val="00882196"/>
    <w:rsid w:val="008824A4"/>
    <w:rsid w:val="00882CED"/>
    <w:rsid w:val="00883111"/>
    <w:rsid w:val="00883FC5"/>
    <w:rsid w:val="00884C2A"/>
    <w:rsid w:val="00885999"/>
    <w:rsid w:val="00890DB8"/>
    <w:rsid w:val="00890F4B"/>
    <w:rsid w:val="00890FDB"/>
    <w:rsid w:val="0089114B"/>
    <w:rsid w:val="008912AD"/>
    <w:rsid w:val="0089138B"/>
    <w:rsid w:val="00891705"/>
    <w:rsid w:val="00891C63"/>
    <w:rsid w:val="00892953"/>
    <w:rsid w:val="0089334C"/>
    <w:rsid w:val="00893A91"/>
    <w:rsid w:val="00893D29"/>
    <w:rsid w:val="00893EA5"/>
    <w:rsid w:val="00895280"/>
    <w:rsid w:val="00895377"/>
    <w:rsid w:val="0089586D"/>
    <w:rsid w:val="008961B8"/>
    <w:rsid w:val="008A0116"/>
    <w:rsid w:val="008A0286"/>
    <w:rsid w:val="008A224C"/>
    <w:rsid w:val="008A2332"/>
    <w:rsid w:val="008A26F0"/>
    <w:rsid w:val="008A2E12"/>
    <w:rsid w:val="008A3534"/>
    <w:rsid w:val="008A39B0"/>
    <w:rsid w:val="008A4732"/>
    <w:rsid w:val="008A4821"/>
    <w:rsid w:val="008A5109"/>
    <w:rsid w:val="008A514E"/>
    <w:rsid w:val="008A5FC4"/>
    <w:rsid w:val="008A6DB8"/>
    <w:rsid w:val="008A7749"/>
    <w:rsid w:val="008A7B23"/>
    <w:rsid w:val="008B10DC"/>
    <w:rsid w:val="008B1515"/>
    <w:rsid w:val="008B16C7"/>
    <w:rsid w:val="008B3AA4"/>
    <w:rsid w:val="008B427B"/>
    <w:rsid w:val="008B4F53"/>
    <w:rsid w:val="008B543C"/>
    <w:rsid w:val="008B58FF"/>
    <w:rsid w:val="008B60C3"/>
    <w:rsid w:val="008B6EF7"/>
    <w:rsid w:val="008C01E3"/>
    <w:rsid w:val="008C1098"/>
    <w:rsid w:val="008C12FD"/>
    <w:rsid w:val="008C26E9"/>
    <w:rsid w:val="008C3B04"/>
    <w:rsid w:val="008C46CB"/>
    <w:rsid w:val="008C4D5E"/>
    <w:rsid w:val="008C50A7"/>
    <w:rsid w:val="008C53A7"/>
    <w:rsid w:val="008C553C"/>
    <w:rsid w:val="008C5B63"/>
    <w:rsid w:val="008C5C08"/>
    <w:rsid w:val="008C5FC3"/>
    <w:rsid w:val="008C6908"/>
    <w:rsid w:val="008C6B38"/>
    <w:rsid w:val="008C7457"/>
    <w:rsid w:val="008D00C8"/>
    <w:rsid w:val="008D0634"/>
    <w:rsid w:val="008D14D3"/>
    <w:rsid w:val="008D2688"/>
    <w:rsid w:val="008D2931"/>
    <w:rsid w:val="008D2AFD"/>
    <w:rsid w:val="008D2FD8"/>
    <w:rsid w:val="008D3E61"/>
    <w:rsid w:val="008D4906"/>
    <w:rsid w:val="008D5428"/>
    <w:rsid w:val="008D58E1"/>
    <w:rsid w:val="008D5E5C"/>
    <w:rsid w:val="008D6108"/>
    <w:rsid w:val="008D6A06"/>
    <w:rsid w:val="008D7AD7"/>
    <w:rsid w:val="008E032B"/>
    <w:rsid w:val="008E063F"/>
    <w:rsid w:val="008E134E"/>
    <w:rsid w:val="008E2E49"/>
    <w:rsid w:val="008E319C"/>
    <w:rsid w:val="008E33E8"/>
    <w:rsid w:val="008E52B6"/>
    <w:rsid w:val="008E549A"/>
    <w:rsid w:val="008E55CA"/>
    <w:rsid w:val="008E765B"/>
    <w:rsid w:val="008E7B05"/>
    <w:rsid w:val="008F05DF"/>
    <w:rsid w:val="008F0718"/>
    <w:rsid w:val="008F08FC"/>
    <w:rsid w:val="008F18F7"/>
    <w:rsid w:val="008F23C6"/>
    <w:rsid w:val="008F24C6"/>
    <w:rsid w:val="008F24EA"/>
    <w:rsid w:val="008F2A8B"/>
    <w:rsid w:val="008F33D2"/>
    <w:rsid w:val="008F40E0"/>
    <w:rsid w:val="008F419A"/>
    <w:rsid w:val="008F5167"/>
    <w:rsid w:val="008F53A6"/>
    <w:rsid w:val="008F57B8"/>
    <w:rsid w:val="008F58B5"/>
    <w:rsid w:val="008F5EA2"/>
    <w:rsid w:val="008F703F"/>
    <w:rsid w:val="00900587"/>
    <w:rsid w:val="00900E19"/>
    <w:rsid w:val="0090253F"/>
    <w:rsid w:val="00902660"/>
    <w:rsid w:val="00902780"/>
    <w:rsid w:val="0090324A"/>
    <w:rsid w:val="009037A5"/>
    <w:rsid w:val="00903E71"/>
    <w:rsid w:val="00903F4B"/>
    <w:rsid w:val="00904D65"/>
    <w:rsid w:val="00905B3A"/>
    <w:rsid w:val="00906516"/>
    <w:rsid w:val="00907D0D"/>
    <w:rsid w:val="00910166"/>
    <w:rsid w:val="009105F4"/>
    <w:rsid w:val="00910AC1"/>
    <w:rsid w:val="0091134F"/>
    <w:rsid w:val="00911548"/>
    <w:rsid w:val="0091178E"/>
    <w:rsid w:val="00911AE4"/>
    <w:rsid w:val="00911D3E"/>
    <w:rsid w:val="009121B9"/>
    <w:rsid w:val="009124CA"/>
    <w:rsid w:val="0091263E"/>
    <w:rsid w:val="00915799"/>
    <w:rsid w:val="00915E3E"/>
    <w:rsid w:val="00916D10"/>
    <w:rsid w:val="00917435"/>
    <w:rsid w:val="0091760A"/>
    <w:rsid w:val="0092038E"/>
    <w:rsid w:val="009206F8"/>
    <w:rsid w:val="009210F4"/>
    <w:rsid w:val="009211D3"/>
    <w:rsid w:val="00922E75"/>
    <w:rsid w:val="00923384"/>
    <w:rsid w:val="00923749"/>
    <w:rsid w:val="00923B10"/>
    <w:rsid w:val="00923B3D"/>
    <w:rsid w:val="00925267"/>
    <w:rsid w:val="0092549C"/>
    <w:rsid w:val="009269A4"/>
    <w:rsid w:val="00926F4F"/>
    <w:rsid w:val="00927C52"/>
    <w:rsid w:val="00930506"/>
    <w:rsid w:val="009312E9"/>
    <w:rsid w:val="009317BF"/>
    <w:rsid w:val="00931A2B"/>
    <w:rsid w:val="00932F39"/>
    <w:rsid w:val="00934306"/>
    <w:rsid w:val="00934A0C"/>
    <w:rsid w:val="00934F7E"/>
    <w:rsid w:val="00936CBC"/>
    <w:rsid w:val="0093717C"/>
    <w:rsid w:val="00937DB8"/>
    <w:rsid w:val="0094041A"/>
    <w:rsid w:val="009406A5"/>
    <w:rsid w:val="00940E28"/>
    <w:rsid w:val="009429A0"/>
    <w:rsid w:val="00942FDF"/>
    <w:rsid w:val="009448D6"/>
    <w:rsid w:val="00944EFA"/>
    <w:rsid w:val="009450A3"/>
    <w:rsid w:val="0094540B"/>
    <w:rsid w:val="009504F6"/>
    <w:rsid w:val="00951141"/>
    <w:rsid w:val="009517B9"/>
    <w:rsid w:val="00952651"/>
    <w:rsid w:val="00952D8F"/>
    <w:rsid w:val="009530E2"/>
    <w:rsid w:val="00954840"/>
    <w:rsid w:val="00954E1E"/>
    <w:rsid w:val="0095515F"/>
    <w:rsid w:val="009552D6"/>
    <w:rsid w:val="00955447"/>
    <w:rsid w:val="009555D6"/>
    <w:rsid w:val="00955D91"/>
    <w:rsid w:val="00957524"/>
    <w:rsid w:val="00957E50"/>
    <w:rsid w:val="00960429"/>
    <w:rsid w:val="00960CC9"/>
    <w:rsid w:val="00960CDC"/>
    <w:rsid w:val="00960D0F"/>
    <w:rsid w:val="00960DBA"/>
    <w:rsid w:val="00961473"/>
    <w:rsid w:val="00963014"/>
    <w:rsid w:val="009634D1"/>
    <w:rsid w:val="0096583F"/>
    <w:rsid w:val="00967AA0"/>
    <w:rsid w:val="00967DFB"/>
    <w:rsid w:val="00971083"/>
    <w:rsid w:val="00971553"/>
    <w:rsid w:val="0097178E"/>
    <w:rsid w:val="00972029"/>
    <w:rsid w:val="00972F76"/>
    <w:rsid w:val="00973111"/>
    <w:rsid w:val="00973EC1"/>
    <w:rsid w:val="00975085"/>
    <w:rsid w:val="00975171"/>
    <w:rsid w:val="00975994"/>
    <w:rsid w:val="00976A0D"/>
    <w:rsid w:val="009771E4"/>
    <w:rsid w:val="009778BD"/>
    <w:rsid w:val="00977AB5"/>
    <w:rsid w:val="00980195"/>
    <w:rsid w:val="009805D6"/>
    <w:rsid w:val="0098070E"/>
    <w:rsid w:val="009810CC"/>
    <w:rsid w:val="009822C9"/>
    <w:rsid w:val="00982B4A"/>
    <w:rsid w:val="009841A8"/>
    <w:rsid w:val="00984253"/>
    <w:rsid w:val="00984394"/>
    <w:rsid w:val="00985555"/>
    <w:rsid w:val="00986FC6"/>
    <w:rsid w:val="009872AA"/>
    <w:rsid w:val="0098793F"/>
    <w:rsid w:val="009879A4"/>
    <w:rsid w:val="00990794"/>
    <w:rsid w:val="009910EE"/>
    <w:rsid w:val="009917B7"/>
    <w:rsid w:val="00992158"/>
    <w:rsid w:val="00992C4A"/>
    <w:rsid w:val="0099363E"/>
    <w:rsid w:val="00994056"/>
    <w:rsid w:val="00994A21"/>
    <w:rsid w:val="009950BE"/>
    <w:rsid w:val="00995601"/>
    <w:rsid w:val="00995D40"/>
    <w:rsid w:val="00995FE9"/>
    <w:rsid w:val="00996570"/>
    <w:rsid w:val="00996851"/>
    <w:rsid w:val="00997CE3"/>
    <w:rsid w:val="00997F24"/>
    <w:rsid w:val="009A0A5A"/>
    <w:rsid w:val="009A15DB"/>
    <w:rsid w:val="009A1616"/>
    <w:rsid w:val="009A1806"/>
    <w:rsid w:val="009A23DC"/>
    <w:rsid w:val="009A35E4"/>
    <w:rsid w:val="009A3852"/>
    <w:rsid w:val="009A4DA9"/>
    <w:rsid w:val="009A5055"/>
    <w:rsid w:val="009A566F"/>
    <w:rsid w:val="009A5BE0"/>
    <w:rsid w:val="009A6193"/>
    <w:rsid w:val="009A6AC2"/>
    <w:rsid w:val="009A6CE0"/>
    <w:rsid w:val="009A6F7B"/>
    <w:rsid w:val="009A766A"/>
    <w:rsid w:val="009A77C3"/>
    <w:rsid w:val="009B03C9"/>
    <w:rsid w:val="009B113C"/>
    <w:rsid w:val="009B1243"/>
    <w:rsid w:val="009B1770"/>
    <w:rsid w:val="009B21C6"/>
    <w:rsid w:val="009B36F0"/>
    <w:rsid w:val="009B3830"/>
    <w:rsid w:val="009B3AB4"/>
    <w:rsid w:val="009B4EB4"/>
    <w:rsid w:val="009B5090"/>
    <w:rsid w:val="009B59D6"/>
    <w:rsid w:val="009B6175"/>
    <w:rsid w:val="009B6BD1"/>
    <w:rsid w:val="009C0272"/>
    <w:rsid w:val="009C02A4"/>
    <w:rsid w:val="009C27ED"/>
    <w:rsid w:val="009C3BC0"/>
    <w:rsid w:val="009C4122"/>
    <w:rsid w:val="009C4A10"/>
    <w:rsid w:val="009C50DC"/>
    <w:rsid w:val="009C6A4D"/>
    <w:rsid w:val="009C6B2B"/>
    <w:rsid w:val="009C6BBB"/>
    <w:rsid w:val="009C7411"/>
    <w:rsid w:val="009D008F"/>
    <w:rsid w:val="009D0873"/>
    <w:rsid w:val="009D133A"/>
    <w:rsid w:val="009D170A"/>
    <w:rsid w:val="009D1E3F"/>
    <w:rsid w:val="009D238A"/>
    <w:rsid w:val="009D23E7"/>
    <w:rsid w:val="009D2961"/>
    <w:rsid w:val="009D2E02"/>
    <w:rsid w:val="009D31CF"/>
    <w:rsid w:val="009D3392"/>
    <w:rsid w:val="009D37E2"/>
    <w:rsid w:val="009D395F"/>
    <w:rsid w:val="009D42AF"/>
    <w:rsid w:val="009D433A"/>
    <w:rsid w:val="009D702F"/>
    <w:rsid w:val="009D730B"/>
    <w:rsid w:val="009D73F1"/>
    <w:rsid w:val="009D7FEA"/>
    <w:rsid w:val="009E06B0"/>
    <w:rsid w:val="009E19CE"/>
    <w:rsid w:val="009E1B45"/>
    <w:rsid w:val="009E2352"/>
    <w:rsid w:val="009E34A5"/>
    <w:rsid w:val="009E3BC2"/>
    <w:rsid w:val="009E3E37"/>
    <w:rsid w:val="009E4BDA"/>
    <w:rsid w:val="009E4D33"/>
    <w:rsid w:val="009E6FD0"/>
    <w:rsid w:val="009E737C"/>
    <w:rsid w:val="009F0090"/>
    <w:rsid w:val="009F0A07"/>
    <w:rsid w:val="009F109F"/>
    <w:rsid w:val="009F123C"/>
    <w:rsid w:val="009F1F11"/>
    <w:rsid w:val="009F21A8"/>
    <w:rsid w:val="009F250E"/>
    <w:rsid w:val="009F2BDE"/>
    <w:rsid w:val="009F375C"/>
    <w:rsid w:val="009F3B02"/>
    <w:rsid w:val="009F3B90"/>
    <w:rsid w:val="009F4419"/>
    <w:rsid w:val="009F4FA4"/>
    <w:rsid w:val="009F56BD"/>
    <w:rsid w:val="009F5D83"/>
    <w:rsid w:val="009F605C"/>
    <w:rsid w:val="009F695D"/>
    <w:rsid w:val="009F7307"/>
    <w:rsid w:val="009F7995"/>
    <w:rsid w:val="00A00006"/>
    <w:rsid w:val="00A00180"/>
    <w:rsid w:val="00A00D69"/>
    <w:rsid w:val="00A020AC"/>
    <w:rsid w:val="00A02315"/>
    <w:rsid w:val="00A02519"/>
    <w:rsid w:val="00A02BC7"/>
    <w:rsid w:val="00A0476B"/>
    <w:rsid w:val="00A04B2B"/>
    <w:rsid w:val="00A04F2F"/>
    <w:rsid w:val="00A056FE"/>
    <w:rsid w:val="00A05A40"/>
    <w:rsid w:val="00A06440"/>
    <w:rsid w:val="00A06E5C"/>
    <w:rsid w:val="00A07278"/>
    <w:rsid w:val="00A0782A"/>
    <w:rsid w:val="00A07E9F"/>
    <w:rsid w:val="00A10263"/>
    <w:rsid w:val="00A10CE4"/>
    <w:rsid w:val="00A10F81"/>
    <w:rsid w:val="00A111A3"/>
    <w:rsid w:val="00A114A2"/>
    <w:rsid w:val="00A11620"/>
    <w:rsid w:val="00A11CFA"/>
    <w:rsid w:val="00A12B29"/>
    <w:rsid w:val="00A14358"/>
    <w:rsid w:val="00A147C0"/>
    <w:rsid w:val="00A15D9A"/>
    <w:rsid w:val="00A168D3"/>
    <w:rsid w:val="00A16D89"/>
    <w:rsid w:val="00A20330"/>
    <w:rsid w:val="00A20337"/>
    <w:rsid w:val="00A20363"/>
    <w:rsid w:val="00A2050E"/>
    <w:rsid w:val="00A20AF4"/>
    <w:rsid w:val="00A20C5B"/>
    <w:rsid w:val="00A2143C"/>
    <w:rsid w:val="00A219A0"/>
    <w:rsid w:val="00A219CF"/>
    <w:rsid w:val="00A21C13"/>
    <w:rsid w:val="00A22408"/>
    <w:rsid w:val="00A24086"/>
    <w:rsid w:val="00A245F9"/>
    <w:rsid w:val="00A25B40"/>
    <w:rsid w:val="00A263D6"/>
    <w:rsid w:val="00A2658F"/>
    <w:rsid w:val="00A2766F"/>
    <w:rsid w:val="00A301DD"/>
    <w:rsid w:val="00A31611"/>
    <w:rsid w:val="00A31E93"/>
    <w:rsid w:val="00A329EB"/>
    <w:rsid w:val="00A3349E"/>
    <w:rsid w:val="00A33532"/>
    <w:rsid w:val="00A343AE"/>
    <w:rsid w:val="00A346E8"/>
    <w:rsid w:val="00A36D1D"/>
    <w:rsid w:val="00A40462"/>
    <w:rsid w:val="00A4175B"/>
    <w:rsid w:val="00A41761"/>
    <w:rsid w:val="00A422AC"/>
    <w:rsid w:val="00A42833"/>
    <w:rsid w:val="00A432A9"/>
    <w:rsid w:val="00A43B8A"/>
    <w:rsid w:val="00A43D8B"/>
    <w:rsid w:val="00A45982"/>
    <w:rsid w:val="00A46662"/>
    <w:rsid w:val="00A4676C"/>
    <w:rsid w:val="00A46A84"/>
    <w:rsid w:val="00A47789"/>
    <w:rsid w:val="00A47A53"/>
    <w:rsid w:val="00A50ACA"/>
    <w:rsid w:val="00A523F4"/>
    <w:rsid w:val="00A533D4"/>
    <w:rsid w:val="00A53407"/>
    <w:rsid w:val="00A53CBE"/>
    <w:rsid w:val="00A5404A"/>
    <w:rsid w:val="00A55387"/>
    <w:rsid w:val="00A57A96"/>
    <w:rsid w:val="00A57C3B"/>
    <w:rsid w:val="00A61464"/>
    <w:rsid w:val="00A61BEB"/>
    <w:rsid w:val="00A6281A"/>
    <w:rsid w:val="00A62DB3"/>
    <w:rsid w:val="00A65A90"/>
    <w:rsid w:val="00A67252"/>
    <w:rsid w:val="00A70B10"/>
    <w:rsid w:val="00A7123F"/>
    <w:rsid w:val="00A715AF"/>
    <w:rsid w:val="00A72AE0"/>
    <w:rsid w:val="00A73B87"/>
    <w:rsid w:val="00A73D40"/>
    <w:rsid w:val="00A73EBD"/>
    <w:rsid w:val="00A746DE"/>
    <w:rsid w:val="00A761D3"/>
    <w:rsid w:val="00A7630D"/>
    <w:rsid w:val="00A773A5"/>
    <w:rsid w:val="00A778B4"/>
    <w:rsid w:val="00A77F2B"/>
    <w:rsid w:val="00A808DD"/>
    <w:rsid w:val="00A80E74"/>
    <w:rsid w:val="00A81046"/>
    <w:rsid w:val="00A81767"/>
    <w:rsid w:val="00A83140"/>
    <w:rsid w:val="00A83477"/>
    <w:rsid w:val="00A83AF9"/>
    <w:rsid w:val="00A8541D"/>
    <w:rsid w:val="00A9017C"/>
    <w:rsid w:val="00A90BC2"/>
    <w:rsid w:val="00A911AB"/>
    <w:rsid w:val="00A911DE"/>
    <w:rsid w:val="00A91466"/>
    <w:rsid w:val="00A91CE2"/>
    <w:rsid w:val="00A91DAA"/>
    <w:rsid w:val="00A925EE"/>
    <w:rsid w:val="00A9265F"/>
    <w:rsid w:val="00A92998"/>
    <w:rsid w:val="00A931D5"/>
    <w:rsid w:val="00A93317"/>
    <w:rsid w:val="00A94718"/>
    <w:rsid w:val="00A94D28"/>
    <w:rsid w:val="00A94DB1"/>
    <w:rsid w:val="00A957C1"/>
    <w:rsid w:val="00A95A42"/>
    <w:rsid w:val="00A95D3A"/>
    <w:rsid w:val="00A96495"/>
    <w:rsid w:val="00A96523"/>
    <w:rsid w:val="00A96EAD"/>
    <w:rsid w:val="00A97167"/>
    <w:rsid w:val="00A976F4"/>
    <w:rsid w:val="00A97F5A"/>
    <w:rsid w:val="00AA0FCF"/>
    <w:rsid w:val="00AA1D5D"/>
    <w:rsid w:val="00AA1DCD"/>
    <w:rsid w:val="00AA1E34"/>
    <w:rsid w:val="00AA213B"/>
    <w:rsid w:val="00AA30D9"/>
    <w:rsid w:val="00AA3609"/>
    <w:rsid w:val="00AA39AB"/>
    <w:rsid w:val="00AA3B19"/>
    <w:rsid w:val="00AA3FAE"/>
    <w:rsid w:val="00AA3FC1"/>
    <w:rsid w:val="00AA74D2"/>
    <w:rsid w:val="00AB060C"/>
    <w:rsid w:val="00AB10F3"/>
    <w:rsid w:val="00AB1381"/>
    <w:rsid w:val="00AB1C68"/>
    <w:rsid w:val="00AB2151"/>
    <w:rsid w:val="00AB3144"/>
    <w:rsid w:val="00AB31F3"/>
    <w:rsid w:val="00AB444F"/>
    <w:rsid w:val="00AB49FD"/>
    <w:rsid w:val="00AB5448"/>
    <w:rsid w:val="00AB5754"/>
    <w:rsid w:val="00AB589E"/>
    <w:rsid w:val="00AB5ADC"/>
    <w:rsid w:val="00AB641F"/>
    <w:rsid w:val="00AB7268"/>
    <w:rsid w:val="00AB739E"/>
    <w:rsid w:val="00AC0189"/>
    <w:rsid w:val="00AC053E"/>
    <w:rsid w:val="00AC05A9"/>
    <w:rsid w:val="00AC1DA3"/>
    <w:rsid w:val="00AC20A8"/>
    <w:rsid w:val="00AC2418"/>
    <w:rsid w:val="00AC3E97"/>
    <w:rsid w:val="00AC4163"/>
    <w:rsid w:val="00AC52C1"/>
    <w:rsid w:val="00AC6087"/>
    <w:rsid w:val="00AC74E5"/>
    <w:rsid w:val="00AC75B5"/>
    <w:rsid w:val="00AC7A16"/>
    <w:rsid w:val="00AD0255"/>
    <w:rsid w:val="00AD33F9"/>
    <w:rsid w:val="00AD342E"/>
    <w:rsid w:val="00AD39A1"/>
    <w:rsid w:val="00AD450E"/>
    <w:rsid w:val="00AD4781"/>
    <w:rsid w:val="00AD573D"/>
    <w:rsid w:val="00AD6535"/>
    <w:rsid w:val="00AD76CC"/>
    <w:rsid w:val="00AD7774"/>
    <w:rsid w:val="00AE04A0"/>
    <w:rsid w:val="00AE0A72"/>
    <w:rsid w:val="00AE0CD5"/>
    <w:rsid w:val="00AE13A7"/>
    <w:rsid w:val="00AE14AD"/>
    <w:rsid w:val="00AE2AA1"/>
    <w:rsid w:val="00AE4557"/>
    <w:rsid w:val="00AE4A50"/>
    <w:rsid w:val="00AE4DF5"/>
    <w:rsid w:val="00AE5B09"/>
    <w:rsid w:val="00AE74EF"/>
    <w:rsid w:val="00AE773D"/>
    <w:rsid w:val="00AF259B"/>
    <w:rsid w:val="00AF3ABF"/>
    <w:rsid w:val="00AF42B8"/>
    <w:rsid w:val="00AF454F"/>
    <w:rsid w:val="00AF5A10"/>
    <w:rsid w:val="00AF5EE0"/>
    <w:rsid w:val="00AF6527"/>
    <w:rsid w:val="00AF6584"/>
    <w:rsid w:val="00AF6D76"/>
    <w:rsid w:val="00AF79B4"/>
    <w:rsid w:val="00B00C0B"/>
    <w:rsid w:val="00B01869"/>
    <w:rsid w:val="00B02A38"/>
    <w:rsid w:val="00B02FCF"/>
    <w:rsid w:val="00B04E0B"/>
    <w:rsid w:val="00B05D93"/>
    <w:rsid w:val="00B06158"/>
    <w:rsid w:val="00B061C1"/>
    <w:rsid w:val="00B068D2"/>
    <w:rsid w:val="00B06ADD"/>
    <w:rsid w:val="00B06C53"/>
    <w:rsid w:val="00B07888"/>
    <w:rsid w:val="00B07AEE"/>
    <w:rsid w:val="00B10BD4"/>
    <w:rsid w:val="00B10E84"/>
    <w:rsid w:val="00B12C64"/>
    <w:rsid w:val="00B12EE6"/>
    <w:rsid w:val="00B13D40"/>
    <w:rsid w:val="00B13DF1"/>
    <w:rsid w:val="00B13F3E"/>
    <w:rsid w:val="00B14071"/>
    <w:rsid w:val="00B141B7"/>
    <w:rsid w:val="00B14432"/>
    <w:rsid w:val="00B14F5E"/>
    <w:rsid w:val="00B15154"/>
    <w:rsid w:val="00B151A7"/>
    <w:rsid w:val="00B15855"/>
    <w:rsid w:val="00B20F47"/>
    <w:rsid w:val="00B213A8"/>
    <w:rsid w:val="00B21B2E"/>
    <w:rsid w:val="00B21C96"/>
    <w:rsid w:val="00B22341"/>
    <w:rsid w:val="00B22488"/>
    <w:rsid w:val="00B23BC0"/>
    <w:rsid w:val="00B23D18"/>
    <w:rsid w:val="00B24A26"/>
    <w:rsid w:val="00B24D2E"/>
    <w:rsid w:val="00B26532"/>
    <w:rsid w:val="00B277DB"/>
    <w:rsid w:val="00B27B79"/>
    <w:rsid w:val="00B27E36"/>
    <w:rsid w:val="00B302EA"/>
    <w:rsid w:val="00B307FB"/>
    <w:rsid w:val="00B31854"/>
    <w:rsid w:val="00B3196E"/>
    <w:rsid w:val="00B31AEE"/>
    <w:rsid w:val="00B32285"/>
    <w:rsid w:val="00B32721"/>
    <w:rsid w:val="00B328E9"/>
    <w:rsid w:val="00B334F6"/>
    <w:rsid w:val="00B337DF"/>
    <w:rsid w:val="00B33FD0"/>
    <w:rsid w:val="00B34079"/>
    <w:rsid w:val="00B34A29"/>
    <w:rsid w:val="00B358AE"/>
    <w:rsid w:val="00B36184"/>
    <w:rsid w:val="00B378A1"/>
    <w:rsid w:val="00B402DE"/>
    <w:rsid w:val="00B419DE"/>
    <w:rsid w:val="00B4211C"/>
    <w:rsid w:val="00B425D4"/>
    <w:rsid w:val="00B434DE"/>
    <w:rsid w:val="00B43A26"/>
    <w:rsid w:val="00B446E1"/>
    <w:rsid w:val="00B44955"/>
    <w:rsid w:val="00B44A09"/>
    <w:rsid w:val="00B451A6"/>
    <w:rsid w:val="00B45D56"/>
    <w:rsid w:val="00B4727C"/>
    <w:rsid w:val="00B50173"/>
    <w:rsid w:val="00B50494"/>
    <w:rsid w:val="00B50748"/>
    <w:rsid w:val="00B5090C"/>
    <w:rsid w:val="00B51B69"/>
    <w:rsid w:val="00B51CB6"/>
    <w:rsid w:val="00B52A90"/>
    <w:rsid w:val="00B53021"/>
    <w:rsid w:val="00B5402C"/>
    <w:rsid w:val="00B54294"/>
    <w:rsid w:val="00B54855"/>
    <w:rsid w:val="00B54E83"/>
    <w:rsid w:val="00B55A5B"/>
    <w:rsid w:val="00B55F86"/>
    <w:rsid w:val="00B560BF"/>
    <w:rsid w:val="00B56472"/>
    <w:rsid w:val="00B5653D"/>
    <w:rsid w:val="00B56C17"/>
    <w:rsid w:val="00B56DE2"/>
    <w:rsid w:val="00B57B51"/>
    <w:rsid w:val="00B57C24"/>
    <w:rsid w:val="00B6039A"/>
    <w:rsid w:val="00B60BF8"/>
    <w:rsid w:val="00B61035"/>
    <w:rsid w:val="00B61139"/>
    <w:rsid w:val="00B612E2"/>
    <w:rsid w:val="00B613A0"/>
    <w:rsid w:val="00B61D08"/>
    <w:rsid w:val="00B61E50"/>
    <w:rsid w:val="00B642FF"/>
    <w:rsid w:val="00B66BCA"/>
    <w:rsid w:val="00B67AD7"/>
    <w:rsid w:val="00B70A15"/>
    <w:rsid w:val="00B70EBE"/>
    <w:rsid w:val="00B7202D"/>
    <w:rsid w:val="00B73493"/>
    <w:rsid w:val="00B73F5D"/>
    <w:rsid w:val="00B73F70"/>
    <w:rsid w:val="00B75C09"/>
    <w:rsid w:val="00B763EA"/>
    <w:rsid w:val="00B768DB"/>
    <w:rsid w:val="00B76CEA"/>
    <w:rsid w:val="00B76D77"/>
    <w:rsid w:val="00B77E54"/>
    <w:rsid w:val="00B8163C"/>
    <w:rsid w:val="00B82051"/>
    <w:rsid w:val="00B82276"/>
    <w:rsid w:val="00B823CC"/>
    <w:rsid w:val="00B84A96"/>
    <w:rsid w:val="00B84C80"/>
    <w:rsid w:val="00B85261"/>
    <w:rsid w:val="00B856C3"/>
    <w:rsid w:val="00B85E70"/>
    <w:rsid w:val="00B85F51"/>
    <w:rsid w:val="00B85FAE"/>
    <w:rsid w:val="00B861DE"/>
    <w:rsid w:val="00B868C6"/>
    <w:rsid w:val="00B876AB"/>
    <w:rsid w:val="00B879B3"/>
    <w:rsid w:val="00B908FB"/>
    <w:rsid w:val="00B9105C"/>
    <w:rsid w:val="00B9155A"/>
    <w:rsid w:val="00B9163B"/>
    <w:rsid w:val="00B916AC"/>
    <w:rsid w:val="00B91D9F"/>
    <w:rsid w:val="00B923A3"/>
    <w:rsid w:val="00B93CF7"/>
    <w:rsid w:val="00B93D71"/>
    <w:rsid w:val="00B94716"/>
    <w:rsid w:val="00B9655E"/>
    <w:rsid w:val="00B96B52"/>
    <w:rsid w:val="00B96B5A"/>
    <w:rsid w:val="00B979DE"/>
    <w:rsid w:val="00BA0AEE"/>
    <w:rsid w:val="00BA1696"/>
    <w:rsid w:val="00BA19EA"/>
    <w:rsid w:val="00BA230E"/>
    <w:rsid w:val="00BA2611"/>
    <w:rsid w:val="00BA3DAB"/>
    <w:rsid w:val="00BA44AF"/>
    <w:rsid w:val="00BA46E2"/>
    <w:rsid w:val="00BA4EF2"/>
    <w:rsid w:val="00BA62A8"/>
    <w:rsid w:val="00BA6559"/>
    <w:rsid w:val="00BA7E4B"/>
    <w:rsid w:val="00BB013D"/>
    <w:rsid w:val="00BB09F4"/>
    <w:rsid w:val="00BB0E9B"/>
    <w:rsid w:val="00BB1C10"/>
    <w:rsid w:val="00BB1E0C"/>
    <w:rsid w:val="00BB2051"/>
    <w:rsid w:val="00BB2158"/>
    <w:rsid w:val="00BB2EB3"/>
    <w:rsid w:val="00BB39F0"/>
    <w:rsid w:val="00BB3B18"/>
    <w:rsid w:val="00BB68AE"/>
    <w:rsid w:val="00BB68FA"/>
    <w:rsid w:val="00BB6E51"/>
    <w:rsid w:val="00BB70B6"/>
    <w:rsid w:val="00BB76D0"/>
    <w:rsid w:val="00BC031D"/>
    <w:rsid w:val="00BC0DC6"/>
    <w:rsid w:val="00BC1A11"/>
    <w:rsid w:val="00BC1E7E"/>
    <w:rsid w:val="00BC2973"/>
    <w:rsid w:val="00BC4A0A"/>
    <w:rsid w:val="00BC4F4D"/>
    <w:rsid w:val="00BC6505"/>
    <w:rsid w:val="00BC6954"/>
    <w:rsid w:val="00BD01A9"/>
    <w:rsid w:val="00BD0DDA"/>
    <w:rsid w:val="00BD1238"/>
    <w:rsid w:val="00BD1927"/>
    <w:rsid w:val="00BD1AE5"/>
    <w:rsid w:val="00BD1E44"/>
    <w:rsid w:val="00BD43EF"/>
    <w:rsid w:val="00BD4406"/>
    <w:rsid w:val="00BD57C8"/>
    <w:rsid w:val="00BD6C8B"/>
    <w:rsid w:val="00BD720F"/>
    <w:rsid w:val="00BD7A3B"/>
    <w:rsid w:val="00BE07F1"/>
    <w:rsid w:val="00BE0DBC"/>
    <w:rsid w:val="00BE2641"/>
    <w:rsid w:val="00BE2A8A"/>
    <w:rsid w:val="00BE3706"/>
    <w:rsid w:val="00BE58B6"/>
    <w:rsid w:val="00BE63D6"/>
    <w:rsid w:val="00BE759A"/>
    <w:rsid w:val="00BE7B88"/>
    <w:rsid w:val="00BF2653"/>
    <w:rsid w:val="00BF34B2"/>
    <w:rsid w:val="00BF3CDE"/>
    <w:rsid w:val="00BF4AF3"/>
    <w:rsid w:val="00BF57B8"/>
    <w:rsid w:val="00BF5A68"/>
    <w:rsid w:val="00BF679B"/>
    <w:rsid w:val="00BF6CC3"/>
    <w:rsid w:val="00BF6D30"/>
    <w:rsid w:val="00BF7FC8"/>
    <w:rsid w:val="00C0040F"/>
    <w:rsid w:val="00C00803"/>
    <w:rsid w:val="00C009B6"/>
    <w:rsid w:val="00C010AF"/>
    <w:rsid w:val="00C0151F"/>
    <w:rsid w:val="00C01758"/>
    <w:rsid w:val="00C021DC"/>
    <w:rsid w:val="00C037B1"/>
    <w:rsid w:val="00C044BF"/>
    <w:rsid w:val="00C051EF"/>
    <w:rsid w:val="00C056B7"/>
    <w:rsid w:val="00C0582E"/>
    <w:rsid w:val="00C06BFC"/>
    <w:rsid w:val="00C06D8E"/>
    <w:rsid w:val="00C074C9"/>
    <w:rsid w:val="00C0789F"/>
    <w:rsid w:val="00C0796B"/>
    <w:rsid w:val="00C07B9E"/>
    <w:rsid w:val="00C10469"/>
    <w:rsid w:val="00C1047B"/>
    <w:rsid w:val="00C109F7"/>
    <w:rsid w:val="00C10BF8"/>
    <w:rsid w:val="00C11329"/>
    <w:rsid w:val="00C11398"/>
    <w:rsid w:val="00C115FE"/>
    <w:rsid w:val="00C11D8B"/>
    <w:rsid w:val="00C1251D"/>
    <w:rsid w:val="00C13A5B"/>
    <w:rsid w:val="00C13B3E"/>
    <w:rsid w:val="00C15E42"/>
    <w:rsid w:val="00C16A61"/>
    <w:rsid w:val="00C16C72"/>
    <w:rsid w:val="00C16FDB"/>
    <w:rsid w:val="00C17BB3"/>
    <w:rsid w:val="00C17F4D"/>
    <w:rsid w:val="00C17FA0"/>
    <w:rsid w:val="00C20CBC"/>
    <w:rsid w:val="00C21999"/>
    <w:rsid w:val="00C21EEB"/>
    <w:rsid w:val="00C21F70"/>
    <w:rsid w:val="00C238B0"/>
    <w:rsid w:val="00C245BF"/>
    <w:rsid w:val="00C254ED"/>
    <w:rsid w:val="00C260A7"/>
    <w:rsid w:val="00C2610D"/>
    <w:rsid w:val="00C26EEC"/>
    <w:rsid w:val="00C31A07"/>
    <w:rsid w:val="00C31CEE"/>
    <w:rsid w:val="00C31E6E"/>
    <w:rsid w:val="00C32B3A"/>
    <w:rsid w:val="00C33064"/>
    <w:rsid w:val="00C330D4"/>
    <w:rsid w:val="00C35141"/>
    <w:rsid w:val="00C353D5"/>
    <w:rsid w:val="00C361B2"/>
    <w:rsid w:val="00C36548"/>
    <w:rsid w:val="00C36883"/>
    <w:rsid w:val="00C36D2D"/>
    <w:rsid w:val="00C423C7"/>
    <w:rsid w:val="00C4289B"/>
    <w:rsid w:val="00C42979"/>
    <w:rsid w:val="00C431EA"/>
    <w:rsid w:val="00C43DD2"/>
    <w:rsid w:val="00C4413C"/>
    <w:rsid w:val="00C45898"/>
    <w:rsid w:val="00C45FFC"/>
    <w:rsid w:val="00C466A0"/>
    <w:rsid w:val="00C467E0"/>
    <w:rsid w:val="00C503E7"/>
    <w:rsid w:val="00C516A9"/>
    <w:rsid w:val="00C51F64"/>
    <w:rsid w:val="00C52FAE"/>
    <w:rsid w:val="00C53086"/>
    <w:rsid w:val="00C5308C"/>
    <w:rsid w:val="00C54734"/>
    <w:rsid w:val="00C54B19"/>
    <w:rsid w:val="00C54D2E"/>
    <w:rsid w:val="00C5503E"/>
    <w:rsid w:val="00C55739"/>
    <w:rsid w:val="00C56C43"/>
    <w:rsid w:val="00C56E01"/>
    <w:rsid w:val="00C571EA"/>
    <w:rsid w:val="00C579EF"/>
    <w:rsid w:val="00C60DD7"/>
    <w:rsid w:val="00C60FA7"/>
    <w:rsid w:val="00C61958"/>
    <w:rsid w:val="00C61D8A"/>
    <w:rsid w:val="00C62756"/>
    <w:rsid w:val="00C629BF"/>
    <w:rsid w:val="00C62C0D"/>
    <w:rsid w:val="00C638DA"/>
    <w:rsid w:val="00C64BFB"/>
    <w:rsid w:val="00C64D98"/>
    <w:rsid w:val="00C6566B"/>
    <w:rsid w:val="00C65E2F"/>
    <w:rsid w:val="00C66D48"/>
    <w:rsid w:val="00C67B6F"/>
    <w:rsid w:val="00C67D3D"/>
    <w:rsid w:val="00C70811"/>
    <w:rsid w:val="00C7093C"/>
    <w:rsid w:val="00C70E39"/>
    <w:rsid w:val="00C711D2"/>
    <w:rsid w:val="00C715A8"/>
    <w:rsid w:val="00C7175A"/>
    <w:rsid w:val="00C71ECB"/>
    <w:rsid w:val="00C72680"/>
    <w:rsid w:val="00C72AC2"/>
    <w:rsid w:val="00C72F98"/>
    <w:rsid w:val="00C73B91"/>
    <w:rsid w:val="00C744BF"/>
    <w:rsid w:val="00C744C0"/>
    <w:rsid w:val="00C74A4B"/>
    <w:rsid w:val="00C75926"/>
    <w:rsid w:val="00C76576"/>
    <w:rsid w:val="00C76728"/>
    <w:rsid w:val="00C77563"/>
    <w:rsid w:val="00C779F1"/>
    <w:rsid w:val="00C77D78"/>
    <w:rsid w:val="00C80186"/>
    <w:rsid w:val="00C80EF9"/>
    <w:rsid w:val="00C81211"/>
    <w:rsid w:val="00C8121A"/>
    <w:rsid w:val="00C81782"/>
    <w:rsid w:val="00C81EE0"/>
    <w:rsid w:val="00C82320"/>
    <w:rsid w:val="00C82AC1"/>
    <w:rsid w:val="00C82B2C"/>
    <w:rsid w:val="00C8426B"/>
    <w:rsid w:val="00C85A8D"/>
    <w:rsid w:val="00C87B92"/>
    <w:rsid w:val="00C87BDC"/>
    <w:rsid w:val="00C901C8"/>
    <w:rsid w:val="00C9066F"/>
    <w:rsid w:val="00C90BCE"/>
    <w:rsid w:val="00C91805"/>
    <w:rsid w:val="00C91860"/>
    <w:rsid w:val="00C92CF4"/>
    <w:rsid w:val="00C92E24"/>
    <w:rsid w:val="00C92E52"/>
    <w:rsid w:val="00C932A6"/>
    <w:rsid w:val="00C93FCE"/>
    <w:rsid w:val="00C94517"/>
    <w:rsid w:val="00C945B0"/>
    <w:rsid w:val="00C94F7D"/>
    <w:rsid w:val="00C94FE9"/>
    <w:rsid w:val="00C95441"/>
    <w:rsid w:val="00C9562D"/>
    <w:rsid w:val="00C959BF"/>
    <w:rsid w:val="00C95BAE"/>
    <w:rsid w:val="00C97163"/>
    <w:rsid w:val="00CA02C8"/>
    <w:rsid w:val="00CA0601"/>
    <w:rsid w:val="00CA1091"/>
    <w:rsid w:val="00CA2EB4"/>
    <w:rsid w:val="00CA306D"/>
    <w:rsid w:val="00CA311C"/>
    <w:rsid w:val="00CA4370"/>
    <w:rsid w:val="00CA5653"/>
    <w:rsid w:val="00CA5E28"/>
    <w:rsid w:val="00CA60A6"/>
    <w:rsid w:val="00CA62D1"/>
    <w:rsid w:val="00CA7093"/>
    <w:rsid w:val="00CB00AC"/>
    <w:rsid w:val="00CB0459"/>
    <w:rsid w:val="00CB1B3D"/>
    <w:rsid w:val="00CB1BA8"/>
    <w:rsid w:val="00CB1DFB"/>
    <w:rsid w:val="00CB29D9"/>
    <w:rsid w:val="00CB4216"/>
    <w:rsid w:val="00CB455C"/>
    <w:rsid w:val="00CB552E"/>
    <w:rsid w:val="00CB5ABA"/>
    <w:rsid w:val="00CB768F"/>
    <w:rsid w:val="00CB7879"/>
    <w:rsid w:val="00CB7DC8"/>
    <w:rsid w:val="00CC08B9"/>
    <w:rsid w:val="00CC185C"/>
    <w:rsid w:val="00CC21A7"/>
    <w:rsid w:val="00CC300F"/>
    <w:rsid w:val="00CC33BB"/>
    <w:rsid w:val="00CC477B"/>
    <w:rsid w:val="00CC4B9F"/>
    <w:rsid w:val="00CC4CE8"/>
    <w:rsid w:val="00CC5F7B"/>
    <w:rsid w:val="00CC68C0"/>
    <w:rsid w:val="00CC6C21"/>
    <w:rsid w:val="00CC7E5D"/>
    <w:rsid w:val="00CD0535"/>
    <w:rsid w:val="00CD08F7"/>
    <w:rsid w:val="00CD10C6"/>
    <w:rsid w:val="00CD15DB"/>
    <w:rsid w:val="00CD1668"/>
    <w:rsid w:val="00CD1B0B"/>
    <w:rsid w:val="00CD3174"/>
    <w:rsid w:val="00CD41C5"/>
    <w:rsid w:val="00CD4D12"/>
    <w:rsid w:val="00CD50BA"/>
    <w:rsid w:val="00CD572A"/>
    <w:rsid w:val="00CD640A"/>
    <w:rsid w:val="00CD705E"/>
    <w:rsid w:val="00CD7332"/>
    <w:rsid w:val="00CD761C"/>
    <w:rsid w:val="00CD7FA0"/>
    <w:rsid w:val="00CE0539"/>
    <w:rsid w:val="00CE0590"/>
    <w:rsid w:val="00CE1144"/>
    <w:rsid w:val="00CE159D"/>
    <w:rsid w:val="00CE1B14"/>
    <w:rsid w:val="00CE1F03"/>
    <w:rsid w:val="00CE2406"/>
    <w:rsid w:val="00CE29F3"/>
    <w:rsid w:val="00CE4764"/>
    <w:rsid w:val="00CE4914"/>
    <w:rsid w:val="00CE4DAD"/>
    <w:rsid w:val="00CE4F01"/>
    <w:rsid w:val="00CE519C"/>
    <w:rsid w:val="00CE5611"/>
    <w:rsid w:val="00CE6919"/>
    <w:rsid w:val="00CE7B95"/>
    <w:rsid w:val="00CE7DEF"/>
    <w:rsid w:val="00CF075E"/>
    <w:rsid w:val="00CF0DBA"/>
    <w:rsid w:val="00CF11A8"/>
    <w:rsid w:val="00CF203B"/>
    <w:rsid w:val="00CF2231"/>
    <w:rsid w:val="00CF2855"/>
    <w:rsid w:val="00CF30F0"/>
    <w:rsid w:val="00CF3676"/>
    <w:rsid w:val="00CF3DEC"/>
    <w:rsid w:val="00CF424E"/>
    <w:rsid w:val="00CF43B3"/>
    <w:rsid w:val="00CF4685"/>
    <w:rsid w:val="00CF4C93"/>
    <w:rsid w:val="00CF5089"/>
    <w:rsid w:val="00CF5EC1"/>
    <w:rsid w:val="00CF5F96"/>
    <w:rsid w:val="00CF64F2"/>
    <w:rsid w:val="00CF6D59"/>
    <w:rsid w:val="00CF72CC"/>
    <w:rsid w:val="00D0003B"/>
    <w:rsid w:val="00D00771"/>
    <w:rsid w:val="00D00E8A"/>
    <w:rsid w:val="00D014F9"/>
    <w:rsid w:val="00D02732"/>
    <w:rsid w:val="00D0315A"/>
    <w:rsid w:val="00D0397C"/>
    <w:rsid w:val="00D03DCE"/>
    <w:rsid w:val="00D04132"/>
    <w:rsid w:val="00D0457F"/>
    <w:rsid w:val="00D04C90"/>
    <w:rsid w:val="00D05345"/>
    <w:rsid w:val="00D0709D"/>
    <w:rsid w:val="00D07507"/>
    <w:rsid w:val="00D0789C"/>
    <w:rsid w:val="00D07A27"/>
    <w:rsid w:val="00D10FFB"/>
    <w:rsid w:val="00D1232B"/>
    <w:rsid w:val="00D12A3C"/>
    <w:rsid w:val="00D1322D"/>
    <w:rsid w:val="00D14065"/>
    <w:rsid w:val="00D142F0"/>
    <w:rsid w:val="00D14650"/>
    <w:rsid w:val="00D15D8B"/>
    <w:rsid w:val="00D16598"/>
    <w:rsid w:val="00D16C9B"/>
    <w:rsid w:val="00D17030"/>
    <w:rsid w:val="00D17116"/>
    <w:rsid w:val="00D17448"/>
    <w:rsid w:val="00D17474"/>
    <w:rsid w:val="00D17724"/>
    <w:rsid w:val="00D20096"/>
    <w:rsid w:val="00D20540"/>
    <w:rsid w:val="00D2145E"/>
    <w:rsid w:val="00D21937"/>
    <w:rsid w:val="00D21C85"/>
    <w:rsid w:val="00D21D5D"/>
    <w:rsid w:val="00D23555"/>
    <w:rsid w:val="00D23C61"/>
    <w:rsid w:val="00D23D70"/>
    <w:rsid w:val="00D23E39"/>
    <w:rsid w:val="00D24C04"/>
    <w:rsid w:val="00D2594A"/>
    <w:rsid w:val="00D2646D"/>
    <w:rsid w:val="00D27DC4"/>
    <w:rsid w:val="00D30E04"/>
    <w:rsid w:val="00D31B7C"/>
    <w:rsid w:val="00D326E3"/>
    <w:rsid w:val="00D3275B"/>
    <w:rsid w:val="00D336BD"/>
    <w:rsid w:val="00D33D4B"/>
    <w:rsid w:val="00D34548"/>
    <w:rsid w:val="00D359F5"/>
    <w:rsid w:val="00D36C74"/>
    <w:rsid w:val="00D378F9"/>
    <w:rsid w:val="00D40733"/>
    <w:rsid w:val="00D40F27"/>
    <w:rsid w:val="00D4172F"/>
    <w:rsid w:val="00D41976"/>
    <w:rsid w:val="00D4201E"/>
    <w:rsid w:val="00D424A5"/>
    <w:rsid w:val="00D425D0"/>
    <w:rsid w:val="00D42901"/>
    <w:rsid w:val="00D42E9B"/>
    <w:rsid w:val="00D434D3"/>
    <w:rsid w:val="00D43539"/>
    <w:rsid w:val="00D436CF"/>
    <w:rsid w:val="00D44144"/>
    <w:rsid w:val="00D450B1"/>
    <w:rsid w:val="00D45D26"/>
    <w:rsid w:val="00D504D2"/>
    <w:rsid w:val="00D50BAD"/>
    <w:rsid w:val="00D52F2C"/>
    <w:rsid w:val="00D53072"/>
    <w:rsid w:val="00D53A8E"/>
    <w:rsid w:val="00D546C0"/>
    <w:rsid w:val="00D5475C"/>
    <w:rsid w:val="00D54F8B"/>
    <w:rsid w:val="00D566FF"/>
    <w:rsid w:val="00D57022"/>
    <w:rsid w:val="00D571C2"/>
    <w:rsid w:val="00D572D3"/>
    <w:rsid w:val="00D61C1F"/>
    <w:rsid w:val="00D61EC1"/>
    <w:rsid w:val="00D620E0"/>
    <w:rsid w:val="00D62BFE"/>
    <w:rsid w:val="00D62E35"/>
    <w:rsid w:val="00D634C1"/>
    <w:rsid w:val="00D63BFF"/>
    <w:rsid w:val="00D64D2B"/>
    <w:rsid w:val="00D65455"/>
    <w:rsid w:val="00D656F5"/>
    <w:rsid w:val="00D65D77"/>
    <w:rsid w:val="00D65FDC"/>
    <w:rsid w:val="00D70F1E"/>
    <w:rsid w:val="00D715D2"/>
    <w:rsid w:val="00D72AE2"/>
    <w:rsid w:val="00D738C0"/>
    <w:rsid w:val="00D77111"/>
    <w:rsid w:val="00D77816"/>
    <w:rsid w:val="00D77A88"/>
    <w:rsid w:val="00D77F25"/>
    <w:rsid w:val="00D8005C"/>
    <w:rsid w:val="00D8056B"/>
    <w:rsid w:val="00D80619"/>
    <w:rsid w:val="00D80869"/>
    <w:rsid w:val="00D80C6C"/>
    <w:rsid w:val="00D82A35"/>
    <w:rsid w:val="00D82C01"/>
    <w:rsid w:val="00D833BE"/>
    <w:rsid w:val="00D84022"/>
    <w:rsid w:val="00D856F8"/>
    <w:rsid w:val="00D8686D"/>
    <w:rsid w:val="00D873FF"/>
    <w:rsid w:val="00D90360"/>
    <w:rsid w:val="00D920A0"/>
    <w:rsid w:val="00D92B12"/>
    <w:rsid w:val="00D92B38"/>
    <w:rsid w:val="00D92BAA"/>
    <w:rsid w:val="00D93142"/>
    <w:rsid w:val="00D93565"/>
    <w:rsid w:val="00D9417B"/>
    <w:rsid w:val="00D9454A"/>
    <w:rsid w:val="00D948E9"/>
    <w:rsid w:val="00D951D3"/>
    <w:rsid w:val="00D97993"/>
    <w:rsid w:val="00D97EC6"/>
    <w:rsid w:val="00DA09E4"/>
    <w:rsid w:val="00DA2517"/>
    <w:rsid w:val="00DA31AC"/>
    <w:rsid w:val="00DA3BF7"/>
    <w:rsid w:val="00DA4704"/>
    <w:rsid w:val="00DA62B8"/>
    <w:rsid w:val="00DA666F"/>
    <w:rsid w:val="00DA67C7"/>
    <w:rsid w:val="00DA69EE"/>
    <w:rsid w:val="00DA6C86"/>
    <w:rsid w:val="00DA72AE"/>
    <w:rsid w:val="00DA7A94"/>
    <w:rsid w:val="00DB0045"/>
    <w:rsid w:val="00DB0063"/>
    <w:rsid w:val="00DB01A0"/>
    <w:rsid w:val="00DB0510"/>
    <w:rsid w:val="00DB08D6"/>
    <w:rsid w:val="00DB1BB4"/>
    <w:rsid w:val="00DB247C"/>
    <w:rsid w:val="00DB3A54"/>
    <w:rsid w:val="00DB434B"/>
    <w:rsid w:val="00DB49E5"/>
    <w:rsid w:val="00DB5415"/>
    <w:rsid w:val="00DB5473"/>
    <w:rsid w:val="00DB6369"/>
    <w:rsid w:val="00DB7FAC"/>
    <w:rsid w:val="00DC0108"/>
    <w:rsid w:val="00DC0CB1"/>
    <w:rsid w:val="00DC146C"/>
    <w:rsid w:val="00DC172E"/>
    <w:rsid w:val="00DC1A7A"/>
    <w:rsid w:val="00DC2382"/>
    <w:rsid w:val="00DC30F1"/>
    <w:rsid w:val="00DC3B53"/>
    <w:rsid w:val="00DC50B2"/>
    <w:rsid w:val="00DC5BF1"/>
    <w:rsid w:val="00DC6351"/>
    <w:rsid w:val="00DC658E"/>
    <w:rsid w:val="00DC6860"/>
    <w:rsid w:val="00DC6D12"/>
    <w:rsid w:val="00DC73F7"/>
    <w:rsid w:val="00DD0894"/>
    <w:rsid w:val="00DD098C"/>
    <w:rsid w:val="00DD17D4"/>
    <w:rsid w:val="00DD1DF4"/>
    <w:rsid w:val="00DD2816"/>
    <w:rsid w:val="00DD2956"/>
    <w:rsid w:val="00DD2CE1"/>
    <w:rsid w:val="00DD396A"/>
    <w:rsid w:val="00DD3C4C"/>
    <w:rsid w:val="00DD3CE6"/>
    <w:rsid w:val="00DD468B"/>
    <w:rsid w:val="00DD473E"/>
    <w:rsid w:val="00DD5869"/>
    <w:rsid w:val="00DD6306"/>
    <w:rsid w:val="00DE0CE3"/>
    <w:rsid w:val="00DE12BD"/>
    <w:rsid w:val="00DE1471"/>
    <w:rsid w:val="00DE161E"/>
    <w:rsid w:val="00DE296B"/>
    <w:rsid w:val="00DE3560"/>
    <w:rsid w:val="00DE3637"/>
    <w:rsid w:val="00DE47F0"/>
    <w:rsid w:val="00DE575A"/>
    <w:rsid w:val="00DE6142"/>
    <w:rsid w:val="00DE61E3"/>
    <w:rsid w:val="00DF0511"/>
    <w:rsid w:val="00DF0DE5"/>
    <w:rsid w:val="00DF0FF9"/>
    <w:rsid w:val="00DF1B0D"/>
    <w:rsid w:val="00DF21C4"/>
    <w:rsid w:val="00DF23C3"/>
    <w:rsid w:val="00DF2B1D"/>
    <w:rsid w:val="00DF2ED2"/>
    <w:rsid w:val="00DF39D7"/>
    <w:rsid w:val="00DF4E51"/>
    <w:rsid w:val="00DF5173"/>
    <w:rsid w:val="00DF5193"/>
    <w:rsid w:val="00DF5A10"/>
    <w:rsid w:val="00DF5A84"/>
    <w:rsid w:val="00DF5B3D"/>
    <w:rsid w:val="00DF5E08"/>
    <w:rsid w:val="00DF5E80"/>
    <w:rsid w:val="00DF62BB"/>
    <w:rsid w:val="00DF68C6"/>
    <w:rsid w:val="00DF6B93"/>
    <w:rsid w:val="00DF76FE"/>
    <w:rsid w:val="00E009C9"/>
    <w:rsid w:val="00E009F2"/>
    <w:rsid w:val="00E00B0E"/>
    <w:rsid w:val="00E013BA"/>
    <w:rsid w:val="00E01C07"/>
    <w:rsid w:val="00E02A7C"/>
    <w:rsid w:val="00E02F1A"/>
    <w:rsid w:val="00E05836"/>
    <w:rsid w:val="00E06386"/>
    <w:rsid w:val="00E0691B"/>
    <w:rsid w:val="00E07BCD"/>
    <w:rsid w:val="00E07C09"/>
    <w:rsid w:val="00E10463"/>
    <w:rsid w:val="00E10DCE"/>
    <w:rsid w:val="00E10F02"/>
    <w:rsid w:val="00E10FAD"/>
    <w:rsid w:val="00E1134B"/>
    <w:rsid w:val="00E116BC"/>
    <w:rsid w:val="00E11A20"/>
    <w:rsid w:val="00E12B81"/>
    <w:rsid w:val="00E141DE"/>
    <w:rsid w:val="00E14492"/>
    <w:rsid w:val="00E15110"/>
    <w:rsid w:val="00E15A65"/>
    <w:rsid w:val="00E15F6A"/>
    <w:rsid w:val="00E1693E"/>
    <w:rsid w:val="00E16BB1"/>
    <w:rsid w:val="00E16C25"/>
    <w:rsid w:val="00E16F96"/>
    <w:rsid w:val="00E17122"/>
    <w:rsid w:val="00E173E8"/>
    <w:rsid w:val="00E17C80"/>
    <w:rsid w:val="00E2040C"/>
    <w:rsid w:val="00E206DE"/>
    <w:rsid w:val="00E21D4F"/>
    <w:rsid w:val="00E2247D"/>
    <w:rsid w:val="00E22A60"/>
    <w:rsid w:val="00E22D93"/>
    <w:rsid w:val="00E23AED"/>
    <w:rsid w:val="00E23ED0"/>
    <w:rsid w:val="00E2517E"/>
    <w:rsid w:val="00E25290"/>
    <w:rsid w:val="00E25A8C"/>
    <w:rsid w:val="00E26A5A"/>
    <w:rsid w:val="00E26C31"/>
    <w:rsid w:val="00E27D70"/>
    <w:rsid w:val="00E30979"/>
    <w:rsid w:val="00E30D07"/>
    <w:rsid w:val="00E31129"/>
    <w:rsid w:val="00E313E5"/>
    <w:rsid w:val="00E31650"/>
    <w:rsid w:val="00E319AC"/>
    <w:rsid w:val="00E34842"/>
    <w:rsid w:val="00E34950"/>
    <w:rsid w:val="00E34E69"/>
    <w:rsid w:val="00E35023"/>
    <w:rsid w:val="00E35B04"/>
    <w:rsid w:val="00E360D4"/>
    <w:rsid w:val="00E372FA"/>
    <w:rsid w:val="00E37610"/>
    <w:rsid w:val="00E401FF"/>
    <w:rsid w:val="00E405DB"/>
    <w:rsid w:val="00E406DF"/>
    <w:rsid w:val="00E40DDF"/>
    <w:rsid w:val="00E40F27"/>
    <w:rsid w:val="00E41057"/>
    <w:rsid w:val="00E4159D"/>
    <w:rsid w:val="00E415EC"/>
    <w:rsid w:val="00E42078"/>
    <w:rsid w:val="00E4255A"/>
    <w:rsid w:val="00E429EE"/>
    <w:rsid w:val="00E430BD"/>
    <w:rsid w:val="00E4376B"/>
    <w:rsid w:val="00E438F9"/>
    <w:rsid w:val="00E4396D"/>
    <w:rsid w:val="00E44A79"/>
    <w:rsid w:val="00E451B7"/>
    <w:rsid w:val="00E45CAA"/>
    <w:rsid w:val="00E4607A"/>
    <w:rsid w:val="00E46931"/>
    <w:rsid w:val="00E478DC"/>
    <w:rsid w:val="00E51FBD"/>
    <w:rsid w:val="00E5563A"/>
    <w:rsid w:val="00E5598C"/>
    <w:rsid w:val="00E559E0"/>
    <w:rsid w:val="00E55A67"/>
    <w:rsid w:val="00E563A4"/>
    <w:rsid w:val="00E56AB1"/>
    <w:rsid w:val="00E56FF5"/>
    <w:rsid w:val="00E570E1"/>
    <w:rsid w:val="00E5713C"/>
    <w:rsid w:val="00E6018F"/>
    <w:rsid w:val="00E60E3C"/>
    <w:rsid w:val="00E61025"/>
    <w:rsid w:val="00E621C2"/>
    <w:rsid w:val="00E6279D"/>
    <w:rsid w:val="00E633EB"/>
    <w:rsid w:val="00E63FF5"/>
    <w:rsid w:val="00E64247"/>
    <w:rsid w:val="00E644BD"/>
    <w:rsid w:val="00E6529E"/>
    <w:rsid w:val="00E653F6"/>
    <w:rsid w:val="00E659B7"/>
    <w:rsid w:val="00E67DEA"/>
    <w:rsid w:val="00E70623"/>
    <w:rsid w:val="00E70A31"/>
    <w:rsid w:val="00E70E0E"/>
    <w:rsid w:val="00E7166D"/>
    <w:rsid w:val="00E716E6"/>
    <w:rsid w:val="00E71CDF"/>
    <w:rsid w:val="00E71E3D"/>
    <w:rsid w:val="00E72D58"/>
    <w:rsid w:val="00E730FC"/>
    <w:rsid w:val="00E73FE6"/>
    <w:rsid w:val="00E7453A"/>
    <w:rsid w:val="00E74767"/>
    <w:rsid w:val="00E74BE2"/>
    <w:rsid w:val="00E75368"/>
    <w:rsid w:val="00E75734"/>
    <w:rsid w:val="00E761B6"/>
    <w:rsid w:val="00E765AB"/>
    <w:rsid w:val="00E76F88"/>
    <w:rsid w:val="00E772C7"/>
    <w:rsid w:val="00E77546"/>
    <w:rsid w:val="00E80D00"/>
    <w:rsid w:val="00E839D3"/>
    <w:rsid w:val="00E8574B"/>
    <w:rsid w:val="00E86321"/>
    <w:rsid w:val="00E90018"/>
    <w:rsid w:val="00E91710"/>
    <w:rsid w:val="00E927E5"/>
    <w:rsid w:val="00E92D85"/>
    <w:rsid w:val="00E92E15"/>
    <w:rsid w:val="00E93637"/>
    <w:rsid w:val="00E936F6"/>
    <w:rsid w:val="00E9404A"/>
    <w:rsid w:val="00E94A72"/>
    <w:rsid w:val="00E94ED4"/>
    <w:rsid w:val="00E96134"/>
    <w:rsid w:val="00E96352"/>
    <w:rsid w:val="00E96453"/>
    <w:rsid w:val="00E97DD9"/>
    <w:rsid w:val="00EA165E"/>
    <w:rsid w:val="00EA21CD"/>
    <w:rsid w:val="00EA2210"/>
    <w:rsid w:val="00EA3A10"/>
    <w:rsid w:val="00EA3AA8"/>
    <w:rsid w:val="00EA48F8"/>
    <w:rsid w:val="00EA49B9"/>
    <w:rsid w:val="00EA581B"/>
    <w:rsid w:val="00EA5C90"/>
    <w:rsid w:val="00EA5D5A"/>
    <w:rsid w:val="00EA6245"/>
    <w:rsid w:val="00EA6865"/>
    <w:rsid w:val="00EA6C6F"/>
    <w:rsid w:val="00EA721B"/>
    <w:rsid w:val="00EA797B"/>
    <w:rsid w:val="00EB1485"/>
    <w:rsid w:val="00EB1532"/>
    <w:rsid w:val="00EB195C"/>
    <w:rsid w:val="00EB1B43"/>
    <w:rsid w:val="00EB2216"/>
    <w:rsid w:val="00EB3CEC"/>
    <w:rsid w:val="00EB4012"/>
    <w:rsid w:val="00EB4B26"/>
    <w:rsid w:val="00EB50D5"/>
    <w:rsid w:val="00EB5707"/>
    <w:rsid w:val="00EB5DAD"/>
    <w:rsid w:val="00EB5F23"/>
    <w:rsid w:val="00EB6125"/>
    <w:rsid w:val="00EB7107"/>
    <w:rsid w:val="00EB727C"/>
    <w:rsid w:val="00EB7853"/>
    <w:rsid w:val="00EB7EA7"/>
    <w:rsid w:val="00EC0140"/>
    <w:rsid w:val="00EC03C3"/>
    <w:rsid w:val="00EC0C71"/>
    <w:rsid w:val="00EC0D73"/>
    <w:rsid w:val="00EC0D7D"/>
    <w:rsid w:val="00EC1ADD"/>
    <w:rsid w:val="00EC30AE"/>
    <w:rsid w:val="00EC32D6"/>
    <w:rsid w:val="00EC3355"/>
    <w:rsid w:val="00EC3357"/>
    <w:rsid w:val="00EC33C7"/>
    <w:rsid w:val="00EC3781"/>
    <w:rsid w:val="00EC3E55"/>
    <w:rsid w:val="00EC3EF6"/>
    <w:rsid w:val="00EC44DD"/>
    <w:rsid w:val="00EC490F"/>
    <w:rsid w:val="00EC5D40"/>
    <w:rsid w:val="00ED0243"/>
    <w:rsid w:val="00ED0579"/>
    <w:rsid w:val="00ED0933"/>
    <w:rsid w:val="00ED0B8A"/>
    <w:rsid w:val="00ED12D4"/>
    <w:rsid w:val="00ED1304"/>
    <w:rsid w:val="00ED1E62"/>
    <w:rsid w:val="00ED1F8E"/>
    <w:rsid w:val="00ED33B4"/>
    <w:rsid w:val="00ED3530"/>
    <w:rsid w:val="00ED3F21"/>
    <w:rsid w:val="00ED480D"/>
    <w:rsid w:val="00ED4964"/>
    <w:rsid w:val="00ED4E99"/>
    <w:rsid w:val="00ED50A0"/>
    <w:rsid w:val="00ED55A9"/>
    <w:rsid w:val="00ED5754"/>
    <w:rsid w:val="00ED5BB2"/>
    <w:rsid w:val="00ED7597"/>
    <w:rsid w:val="00EE08BE"/>
    <w:rsid w:val="00EE0C1C"/>
    <w:rsid w:val="00EE0E54"/>
    <w:rsid w:val="00EE163B"/>
    <w:rsid w:val="00EE2533"/>
    <w:rsid w:val="00EE2B7C"/>
    <w:rsid w:val="00EE337C"/>
    <w:rsid w:val="00EE3492"/>
    <w:rsid w:val="00EE42A0"/>
    <w:rsid w:val="00EE4395"/>
    <w:rsid w:val="00EE47E5"/>
    <w:rsid w:val="00EE4EA9"/>
    <w:rsid w:val="00EE55DE"/>
    <w:rsid w:val="00EE6825"/>
    <w:rsid w:val="00EE6D61"/>
    <w:rsid w:val="00EF0577"/>
    <w:rsid w:val="00EF0644"/>
    <w:rsid w:val="00EF081C"/>
    <w:rsid w:val="00EF0999"/>
    <w:rsid w:val="00EF129E"/>
    <w:rsid w:val="00EF2603"/>
    <w:rsid w:val="00EF2B39"/>
    <w:rsid w:val="00EF3A6C"/>
    <w:rsid w:val="00EF4299"/>
    <w:rsid w:val="00EF5A21"/>
    <w:rsid w:val="00EF7117"/>
    <w:rsid w:val="00EF736D"/>
    <w:rsid w:val="00EF7377"/>
    <w:rsid w:val="00EF7846"/>
    <w:rsid w:val="00EF7A7D"/>
    <w:rsid w:val="00EF7DA4"/>
    <w:rsid w:val="00F001DD"/>
    <w:rsid w:val="00F00282"/>
    <w:rsid w:val="00F00A8A"/>
    <w:rsid w:val="00F0155D"/>
    <w:rsid w:val="00F02116"/>
    <w:rsid w:val="00F028E5"/>
    <w:rsid w:val="00F0292B"/>
    <w:rsid w:val="00F02A4F"/>
    <w:rsid w:val="00F04D0B"/>
    <w:rsid w:val="00F0519B"/>
    <w:rsid w:val="00F052C6"/>
    <w:rsid w:val="00F05D6E"/>
    <w:rsid w:val="00F064DB"/>
    <w:rsid w:val="00F06AB1"/>
    <w:rsid w:val="00F06EA4"/>
    <w:rsid w:val="00F07F4C"/>
    <w:rsid w:val="00F1090A"/>
    <w:rsid w:val="00F113D7"/>
    <w:rsid w:val="00F1291A"/>
    <w:rsid w:val="00F12E38"/>
    <w:rsid w:val="00F133A2"/>
    <w:rsid w:val="00F1353D"/>
    <w:rsid w:val="00F13A29"/>
    <w:rsid w:val="00F13BCC"/>
    <w:rsid w:val="00F13DFF"/>
    <w:rsid w:val="00F142EC"/>
    <w:rsid w:val="00F14476"/>
    <w:rsid w:val="00F14839"/>
    <w:rsid w:val="00F15613"/>
    <w:rsid w:val="00F17101"/>
    <w:rsid w:val="00F1727D"/>
    <w:rsid w:val="00F175A7"/>
    <w:rsid w:val="00F17707"/>
    <w:rsid w:val="00F17802"/>
    <w:rsid w:val="00F17F98"/>
    <w:rsid w:val="00F21092"/>
    <w:rsid w:val="00F22AC0"/>
    <w:rsid w:val="00F2327A"/>
    <w:rsid w:val="00F2341A"/>
    <w:rsid w:val="00F23ABF"/>
    <w:rsid w:val="00F2433B"/>
    <w:rsid w:val="00F252FB"/>
    <w:rsid w:val="00F25EF6"/>
    <w:rsid w:val="00F25F20"/>
    <w:rsid w:val="00F26590"/>
    <w:rsid w:val="00F26645"/>
    <w:rsid w:val="00F26887"/>
    <w:rsid w:val="00F26E74"/>
    <w:rsid w:val="00F275A3"/>
    <w:rsid w:val="00F279D0"/>
    <w:rsid w:val="00F30FFE"/>
    <w:rsid w:val="00F31036"/>
    <w:rsid w:val="00F32A0A"/>
    <w:rsid w:val="00F32B25"/>
    <w:rsid w:val="00F32F6F"/>
    <w:rsid w:val="00F33699"/>
    <w:rsid w:val="00F339D8"/>
    <w:rsid w:val="00F3570A"/>
    <w:rsid w:val="00F35A0B"/>
    <w:rsid w:val="00F36791"/>
    <w:rsid w:val="00F378E9"/>
    <w:rsid w:val="00F400D7"/>
    <w:rsid w:val="00F40723"/>
    <w:rsid w:val="00F41286"/>
    <w:rsid w:val="00F415B6"/>
    <w:rsid w:val="00F415FB"/>
    <w:rsid w:val="00F42194"/>
    <w:rsid w:val="00F426C5"/>
    <w:rsid w:val="00F42D2C"/>
    <w:rsid w:val="00F43D7F"/>
    <w:rsid w:val="00F443A4"/>
    <w:rsid w:val="00F4486E"/>
    <w:rsid w:val="00F45348"/>
    <w:rsid w:val="00F4554A"/>
    <w:rsid w:val="00F45A20"/>
    <w:rsid w:val="00F4624C"/>
    <w:rsid w:val="00F46307"/>
    <w:rsid w:val="00F46490"/>
    <w:rsid w:val="00F46D58"/>
    <w:rsid w:val="00F46EF1"/>
    <w:rsid w:val="00F477D1"/>
    <w:rsid w:val="00F51172"/>
    <w:rsid w:val="00F528AD"/>
    <w:rsid w:val="00F53041"/>
    <w:rsid w:val="00F53BF8"/>
    <w:rsid w:val="00F544A8"/>
    <w:rsid w:val="00F5485D"/>
    <w:rsid w:val="00F54F5E"/>
    <w:rsid w:val="00F56542"/>
    <w:rsid w:val="00F572E2"/>
    <w:rsid w:val="00F5747A"/>
    <w:rsid w:val="00F57904"/>
    <w:rsid w:val="00F57A93"/>
    <w:rsid w:val="00F57BE7"/>
    <w:rsid w:val="00F57D9F"/>
    <w:rsid w:val="00F61050"/>
    <w:rsid w:val="00F61605"/>
    <w:rsid w:val="00F62CCC"/>
    <w:rsid w:val="00F6347F"/>
    <w:rsid w:val="00F636EF"/>
    <w:rsid w:val="00F6403D"/>
    <w:rsid w:val="00F642A0"/>
    <w:rsid w:val="00F64FD5"/>
    <w:rsid w:val="00F65997"/>
    <w:rsid w:val="00F65BF4"/>
    <w:rsid w:val="00F6638F"/>
    <w:rsid w:val="00F66D6B"/>
    <w:rsid w:val="00F67DF4"/>
    <w:rsid w:val="00F7177B"/>
    <w:rsid w:val="00F72136"/>
    <w:rsid w:val="00F72528"/>
    <w:rsid w:val="00F72D67"/>
    <w:rsid w:val="00F7328E"/>
    <w:rsid w:val="00F74293"/>
    <w:rsid w:val="00F761CD"/>
    <w:rsid w:val="00F76A0A"/>
    <w:rsid w:val="00F77ACA"/>
    <w:rsid w:val="00F77BAF"/>
    <w:rsid w:val="00F80235"/>
    <w:rsid w:val="00F80F51"/>
    <w:rsid w:val="00F819EC"/>
    <w:rsid w:val="00F824CB"/>
    <w:rsid w:val="00F827F4"/>
    <w:rsid w:val="00F83179"/>
    <w:rsid w:val="00F839AF"/>
    <w:rsid w:val="00F83C47"/>
    <w:rsid w:val="00F8412E"/>
    <w:rsid w:val="00F84BBC"/>
    <w:rsid w:val="00F850AE"/>
    <w:rsid w:val="00F855E8"/>
    <w:rsid w:val="00F857A7"/>
    <w:rsid w:val="00F85D64"/>
    <w:rsid w:val="00F86AB6"/>
    <w:rsid w:val="00F86FCD"/>
    <w:rsid w:val="00F87163"/>
    <w:rsid w:val="00F876B5"/>
    <w:rsid w:val="00F87FC2"/>
    <w:rsid w:val="00F9130D"/>
    <w:rsid w:val="00F91B15"/>
    <w:rsid w:val="00F92306"/>
    <w:rsid w:val="00F9373F"/>
    <w:rsid w:val="00F9442A"/>
    <w:rsid w:val="00F95098"/>
    <w:rsid w:val="00F9594A"/>
    <w:rsid w:val="00F95BD6"/>
    <w:rsid w:val="00F968EC"/>
    <w:rsid w:val="00F96F27"/>
    <w:rsid w:val="00F97730"/>
    <w:rsid w:val="00FA02A1"/>
    <w:rsid w:val="00FA169C"/>
    <w:rsid w:val="00FA1C6F"/>
    <w:rsid w:val="00FA1D75"/>
    <w:rsid w:val="00FA2A4C"/>
    <w:rsid w:val="00FA2B7C"/>
    <w:rsid w:val="00FA30DB"/>
    <w:rsid w:val="00FA3F0B"/>
    <w:rsid w:val="00FA486C"/>
    <w:rsid w:val="00FA4C00"/>
    <w:rsid w:val="00FA4EC5"/>
    <w:rsid w:val="00FA4FC5"/>
    <w:rsid w:val="00FA541F"/>
    <w:rsid w:val="00FA6477"/>
    <w:rsid w:val="00FA65AB"/>
    <w:rsid w:val="00FA6818"/>
    <w:rsid w:val="00FA68BF"/>
    <w:rsid w:val="00FA6AD2"/>
    <w:rsid w:val="00FA71C6"/>
    <w:rsid w:val="00FA781C"/>
    <w:rsid w:val="00FB0741"/>
    <w:rsid w:val="00FB2B74"/>
    <w:rsid w:val="00FB31C3"/>
    <w:rsid w:val="00FB3996"/>
    <w:rsid w:val="00FB47F7"/>
    <w:rsid w:val="00FB49B2"/>
    <w:rsid w:val="00FB5592"/>
    <w:rsid w:val="00FB6923"/>
    <w:rsid w:val="00FB6BCF"/>
    <w:rsid w:val="00FB6D02"/>
    <w:rsid w:val="00FB7065"/>
    <w:rsid w:val="00FB72D8"/>
    <w:rsid w:val="00FC0512"/>
    <w:rsid w:val="00FC0676"/>
    <w:rsid w:val="00FC1A40"/>
    <w:rsid w:val="00FC212B"/>
    <w:rsid w:val="00FC2373"/>
    <w:rsid w:val="00FC3463"/>
    <w:rsid w:val="00FC36AF"/>
    <w:rsid w:val="00FC3840"/>
    <w:rsid w:val="00FC459B"/>
    <w:rsid w:val="00FC4A34"/>
    <w:rsid w:val="00FC4D97"/>
    <w:rsid w:val="00FC59B0"/>
    <w:rsid w:val="00FC6579"/>
    <w:rsid w:val="00FD081E"/>
    <w:rsid w:val="00FD0A99"/>
    <w:rsid w:val="00FD1096"/>
    <w:rsid w:val="00FD1E3E"/>
    <w:rsid w:val="00FD2DC8"/>
    <w:rsid w:val="00FD3EC0"/>
    <w:rsid w:val="00FD44FF"/>
    <w:rsid w:val="00FD4695"/>
    <w:rsid w:val="00FD4F59"/>
    <w:rsid w:val="00FD5590"/>
    <w:rsid w:val="00FD6D14"/>
    <w:rsid w:val="00FD6E9B"/>
    <w:rsid w:val="00FD6F7F"/>
    <w:rsid w:val="00FD7237"/>
    <w:rsid w:val="00FD7AC7"/>
    <w:rsid w:val="00FE0158"/>
    <w:rsid w:val="00FE0901"/>
    <w:rsid w:val="00FE1027"/>
    <w:rsid w:val="00FE1D05"/>
    <w:rsid w:val="00FE298B"/>
    <w:rsid w:val="00FE3E7B"/>
    <w:rsid w:val="00FE47B9"/>
    <w:rsid w:val="00FE523E"/>
    <w:rsid w:val="00FE6B4F"/>
    <w:rsid w:val="00FE72D0"/>
    <w:rsid w:val="00FF0B8B"/>
    <w:rsid w:val="00FF0CBE"/>
    <w:rsid w:val="00FF118F"/>
    <w:rsid w:val="00FF2071"/>
    <w:rsid w:val="00FF358A"/>
    <w:rsid w:val="00FF3D6F"/>
    <w:rsid w:val="00FF4A0A"/>
    <w:rsid w:val="00FF4F16"/>
    <w:rsid w:val="00FF56BD"/>
    <w:rsid w:val="00FF5921"/>
    <w:rsid w:val="00FF5BF0"/>
    <w:rsid w:val="00FF60CA"/>
    <w:rsid w:val="00FF6A15"/>
    <w:rsid w:val="00FF6B56"/>
    <w:rsid w:val="00FF7054"/>
    <w:rsid w:val="00FF7081"/>
    <w:rsid w:val="00FF731D"/>
    <w:rsid w:val="00FF77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B59C17"/>
  <w15:docId w15:val="{7DEA95AF-3A80-4EC6-A845-CDE20FAD6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D12"/>
  </w:style>
  <w:style w:type="paragraph" w:styleId="1">
    <w:name w:val="heading 1"/>
    <w:basedOn w:val="a"/>
    <w:next w:val="a"/>
    <w:link w:val="10"/>
    <w:uiPriority w:val="9"/>
    <w:qFormat/>
    <w:rsid w:val="0085309A"/>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2">
    <w:name w:val="heading 2"/>
    <w:basedOn w:val="a"/>
    <w:next w:val="a"/>
    <w:link w:val="20"/>
    <w:uiPriority w:val="9"/>
    <w:unhideWhenUsed/>
    <w:qFormat/>
    <w:rsid w:val="0085309A"/>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3">
    <w:name w:val="heading 3"/>
    <w:basedOn w:val="a"/>
    <w:next w:val="a"/>
    <w:link w:val="30"/>
    <w:uiPriority w:val="9"/>
    <w:semiHidden/>
    <w:unhideWhenUsed/>
    <w:qFormat/>
    <w:rsid w:val="0085309A"/>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4">
    <w:name w:val="heading 4"/>
    <w:basedOn w:val="a"/>
    <w:next w:val="a"/>
    <w:link w:val="40"/>
    <w:uiPriority w:val="9"/>
    <w:semiHidden/>
    <w:unhideWhenUsed/>
    <w:qFormat/>
    <w:rsid w:val="0085309A"/>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85309A"/>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85309A"/>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85309A"/>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85309A"/>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85309A"/>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309A"/>
    <w:rPr>
      <w:rFonts w:asciiTheme="majorHAnsi" w:eastAsiaTheme="majorEastAsia" w:hAnsiTheme="majorHAnsi" w:cstheme="majorBidi"/>
      <w:color w:val="262626" w:themeColor="text1" w:themeTint="D9"/>
      <w:sz w:val="32"/>
      <w:szCs w:val="32"/>
    </w:rPr>
  </w:style>
  <w:style w:type="paragraph" w:styleId="a3">
    <w:name w:val="Normal (Web)"/>
    <w:aliases w:val="Знак Знак Знак Знак,Знак Знак Знак, Знак,Знак Знак"/>
    <w:basedOn w:val="a"/>
    <w:link w:val="a4"/>
    <w:uiPriority w:val="99"/>
    <w:qFormat/>
    <w:rsid w:val="003B6D7A"/>
    <w:pPr>
      <w:spacing w:before="100" w:beforeAutospacing="1" w:after="100" w:afterAutospacing="1"/>
    </w:pPr>
  </w:style>
  <w:style w:type="paragraph" w:styleId="a5">
    <w:name w:val="footer"/>
    <w:basedOn w:val="a"/>
    <w:link w:val="a6"/>
    <w:uiPriority w:val="99"/>
    <w:rsid w:val="003B6D7A"/>
    <w:pPr>
      <w:widowControl w:val="0"/>
      <w:tabs>
        <w:tab w:val="center" w:pos="4677"/>
        <w:tab w:val="right" w:pos="9355"/>
      </w:tabs>
      <w:autoSpaceDE w:val="0"/>
      <w:autoSpaceDN w:val="0"/>
      <w:adjustRightInd w:val="0"/>
    </w:pPr>
    <w:rPr>
      <w:sz w:val="20"/>
      <w:szCs w:val="20"/>
    </w:rPr>
  </w:style>
  <w:style w:type="character" w:customStyle="1" w:styleId="a6">
    <w:name w:val="Нижний колонтитул Знак"/>
    <w:link w:val="a5"/>
    <w:uiPriority w:val="99"/>
    <w:rsid w:val="003B6D7A"/>
    <w:rPr>
      <w:lang w:val="ru-RU" w:eastAsia="ru-RU" w:bidi="ar-SA"/>
    </w:rPr>
  </w:style>
  <w:style w:type="paragraph" w:styleId="a7">
    <w:name w:val="Body Text"/>
    <w:basedOn w:val="a"/>
    <w:link w:val="a8"/>
    <w:rsid w:val="003B6D7A"/>
    <w:pPr>
      <w:jc w:val="both"/>
    </w:pPr>
    <w:rPr>
      <w:sz w:val="28"/>
      <w:szCs w:val="20"/>
      <w:lang w:val="uk-UA"/>
    </w:rPr>
  </w:style>
  <w:style w:type="character" w:customStyle="1" w:styleId="a8">
    <w:name w:val="Основной текст Знак"/>
    <w:link w:val="a7"/>
    <w:rsid w:val="003B6D7A"/>
    <w:rPr>
      <w:sz w:val="28"/>
      <w:lang w:val="uk-UA" w:eastAsia="ru-RU" w:bidi="ar-SA"/>
    </w:rPr>
  </w:style>
  <w:style w:type="paragraph" w:customStyle="1" w:styleId="a9">
    <w:name w:val="Знак"/>
    <w:basedOn w:val="a"/>
    <w:rsid w:val="003B6D7A"/>
    <w:rPr>
      <w:rFonts w:ascii="Verdana" w:hAnsi="Verdana" w:cs="Verdana"/>
      <w:sz w:val="20"/>
      <w:szCs w:val="20"/>
      <w:lang w:val="en-US" w:eastAsia="en-US"/>
    </w:rPr>
  </w:style>
  <w:style w:type="paragraph" w:styleId="31">
    <w:name w:val="Body Text Indent 3"/>
    <w:basedOn w:val="a"/>
    <w:link w:val="32"/>
    <w:rsid w:val="003B6D7A"/>
    <w:pPr>
      <w:spacing w:after="120"/>
      <w:ind w:left="283"/>
    </w:pPr>
    <w:rPr>
      <w:sz w:val="16"/>
      <w:szCs w:val="16"/>
    </w:rPr>
  </w:style>
  <w:style w:type="character" w:customStyle="1" w:styleId="32">
    <w:name w:val="Основной текст с отступом 3 Знак"/>
    <w:link w:val="31"/>
    <w:rsid w:val="003B6D7A"/>
    <w:rPr>
      <w:sz w:val="16"/>
      <w:szCs w:val="16"/>
      <w:lang w:val="ru-RU" w:eastAsia="ru-RU" w:bidi="ar-SA"/>
    </w:rPr>
  </w:style>
  <w:style w:type="paragraph" w:styleId="aa">
    <w:name w:val="annotation text"/>
    <w:basedOn w:val="a"/>
    <w:semiHidden/>
    <w:rsid w:val="003B6D7A"/>
    <w:rPr>
      <w:sz w:val="20"/>
      <w:szCs w:val="20"/>
    </w:rPr>
  </w:style>
  <w:style w:type="paragraph" w:styleId="ab">
    <w:name w:val="footnote text"/>
    <w:basedOn w:val="a"/>
    <w:semiHidden/>
    <w:rsid w:val="003B6D7A"/>
    <w:rPr>
      <w:sz w:val="20"/>
      <w:szCs w:val="20"/>
    </w:rPr>
  </w:style>
  <w:style w:type="character" w:styleId="ac">
    <w:name w:val="footnote reference"/>
    <w:semiHidden/>
    <w:rsid w:val="003B6D7A"/>
    <w:rPr>
      <w:vertAlign w:val="superscript"/>
    </w:rPr>
  </w:style>
  <w:style w:type="paragraph" w:styleId="11">
    <w:name w:val="toc 1"/>
    <w:basedOn w:val="a"/>
    <w:next w:val="a"/>
    <w:autoRedefine/>
    <w:uiPriority w:val="39"/>
    <w:rsid w:val="00003944"/>
    <w:pPr>
      <w:tabs>
        <w:tab w:val="left" w:pos="440"/>
        <w:tab w:val="right" w:leader="dot" w:pos="10535"/>
      </w:tabs>
    </w:pPr>
    <w:rPr>
      <w:noProof/>
      <w:lang w:val="uk-UA"/>
    </w:rPr>
  </w:style>
  <w:style w:type="character" w:styleId="ad">
    <w:name w:val="Hyperlink"/>
    <w:uiPriority w:val="99"/>
    <w:rsid w:val="003B6D7A"/>
    <w:rPr>
      <w:color w:val="0000FF"/>
      <w:u w:val="single"/>
    </w:rPr>
  </w:style>
  <w:style w:type="character" w:styleId="ae">
    <w:name w:val="page number"/>
    <w:basedOn w:val="a0"/>
    <w:rsid w:val="003B6D7A"/>
  </w:style>
  <w:style w:type="paragraph" w:styleId="af">
    <w:name w:val="annotation subject"/>
    <w:basedOn w:val="aa"/>
    <w:next w:val="aa"/>
    <w:semiHidden/>
    <w:rsid w:val="003B6D7A"/>
    <w:rPr>
      <w:b/>
      <w:bCs/>
    </w:rPr>
  </w:style>
  <w:style w:type="paragraph" w:styleId="af0">
    <w:name w:val="header"/>
    <w:basedOn w:val="a"/>
    <w:link w:val="af1"/>
    <w:uiPriority w:val="99"/>
    <w:rsid w:val="00834E1C"/>
    <w:pPr>
      <w:tabs>
        <w:tab w:val="center" w:pos="4677"/>
        <w:tab w:val="right" w:pos="9355"/>
      </w:tabs>
    </w:pPr>
  </w:style>
  <w:style w:type="paragraph" w:styleId="af2">
    <w:name w:val="Balloon Text"/>
    <w:basedOn w:val="a"/>
    <w:semiHidden/>
    <w:rsid w:val="00CE1B14"/>
    <w:rPr>
      <w:rFonts w:ascii="Tahoma" w:hAnsi="Tahoma" w:cs="Tahoma"/>
      <w:sz w:val="16"/>
      <w:szCs w:val="16"/>
    </w:rPr>
  </w:style>
  <w:style w:type="character" w:styleId="af3">
    <w:name w:val="annotation reference"/>
    <w:semiHidden/>
    <w:rsid w:val="009E4BDA"/>
    <w:rPr>
      <w:sz w:val="16"/>
      <w:szCs w:val="16"/>
    </w:rPr>
  </w:style>
  <w:style w:type="paragraph" w:styleId="af4">
    <w:name w:val="List Paragraph"/>
    <w:aliases w:val="Bullets,Normal bullet 2,Heading Bullet,Number normal,Number Normal,text bullet,List Numbers,Elenco Normale,List Paragraph - sub title,Абзац списку1"/>
    <w:basedOn w:val="a"/>
    <w:link w:val="af5"/>
    <w:uiPriority w:val="34"/>
    <w:qFormat/>
    <w:rsid w:val="00A97F5A"/>
    <w:pPr>
      <w:ind w:left="720"/>
      <w:contextualSpacing/>
    </w:pPr>
  </w:style>
  <w:style w:type="character" w:customStyle="1" w:styleId="textstyle3">
    <w:name w:val="textstyle3"/>
    <w:basedOn w:val="a0"/>
    <w:rsid w:val="00A97F5A"/>
  </w:style>
  <w:style w:type="paragraph" w:styleId="af6">
    <w:name w:val="endnote text"/>
    <w:basedOn w:val="a"/>
    <w:semiHidden/>
    <w:rsid w:val="00797702"/>
    <w:rPr>
      <w:sz w:val="20"/>
      <w:szCs w:val="20"/>
    </w:rPr>
  </w:style>
  <w:style w:type="character" w:styleId="af7">
    <w:name w:val="endnote reference"/>
    <w:semiHidden/>
    <w:rsid w:val="00797702"/>
    <w:rPr>
      <w:vertAlign w:val="superscript"/>
    </w:rPr>
  </w:style>
  <w:style w:type="paragraph" w:styleId="HTML">
    <w:name w:val="HTML Preformatted"/>
    <w:basedOn w:val="a"/>
    <w:rsid w:val="00CB1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f1">
    <w:name w:val="Верхний колонтитул Знак"/>
    <w:link w:val="af0"/>
    <w:uiPriority w:val="99"/>
    <w:rsid w:val="000F65E0"/>
    <w:rPr>
      <w:sz w:val="24"/>
      <w:szCs w:val="24"/>
    </w:rPr>
  </w:style>
  <w:style w:type="paragraph" w:styleId="af8">
    <w:name w:val="Title"/>
    <w:basedOn w:val="a"/>
    <w:next w:val="a"/>
    <w:link w:val="af9"/>
    <w:uiPriority w:val="1"/>
    <w:qFormat/>
    <w:rsid w:val="0085309A"/>
    <w:pPr>
      <w:spacing w:after="0" w:line="240" w:lineRule="auto"/>
      <w:contextualSpacing/>
    </w:pPr>
    <w:rPr>
      <w:rFonts w:asciiTheme="majorHAnsi" w:eastAsiaTheme="majorEastAsia" w:hAnsiTheme="majorHAnsi" w:cstheme="majorBidi"/>
      <w:spacing w:val="-10"/>
      <w:sz w:val="56"/>
      <w:szCs w:val="56"/>
    </w:rPr>
  </w:style>
  <w:style w:type="character" w:customStyle="1" w:styleId="af9">
    <w:name w:val="Заголовок Знак"/>
    <w:basedOn w:val="a0"/>
    <w:link w:val="af8"/>
    <w:uiPriority w:val="10"/>
    <w:rsid w:val="0085309A"/>
    <w:rPr>
      <w:rFonts w:asciiTheme="majorHAnsi" w:eastAsiaTheme="majorEastAsia" w:hAnsiTheme="majorHAnsi" w:cstheme="majorBidi"/>
      <w:spacing w:val="-10"/>
      <w:sz w:val="56"/>
      <w:szCs w:val="56"/>
    </w:rPr>
  </w:style>
  <w:style w:type="paragraph" w:styleId="afa">
    <w:name w:val="No Spacing"/>
    <w:uiPriority w:val="99"/>
    <w:qFormat/>
    <w:rsid w:val="0085309A"/>
    <w:pPr>
      <w:spacing w:after="0" w:line="240" w:lineRule="auto"/>
    </w:pPr>
  </w:style>
  <w:style w:type="character" w:customStyle="1" w:styleId="a4">
    <w:name w:val="Обычный (Интернет) Знак"/>
    <w:aliases w:val="Знак Знак Знак Знак Знак,Знак Знак Знак Знак1, Знак Знак,Знак Знак Знак1"/>
    <w:link w:val="a3"/>
    <w:uiPriority w:val="99"/>
    <w:rsid w:val="00D5475C"/>
    <w:rPr>
      <w:sz w:val="24"/>
      <w:szCs w:val="24"/>
    </w:rPr>
  </w:style>
  <w:style w:type="character" w:customStyle="1" w:styleId="20">
    <w:name w:val="Заголовок 2 Знак"/>
    <w:basedOn w:val="a0"/>
    <w:link w:val="2"/>
    <w:uiPriority w:val="9"/>
    <w:rsid w:val="0085309A"/>
    <w:rPr>
      <w:rFonts w:asciiTheme="majorHAnsi" w:eastAsiaTheme="majorEastAsia" w:hAnsiTheme="majorHAnsi" w:cstheme="majorBidi"/>
      <w:color w:val="262626" w:themeColor="text1" w:themeTint="D9"/>
      <w:sz w:val="28"/>
      <w:szCs w:val="28"/>
    </w:rPr>
  </w:style>
  <w:style w:type="character" w:customStyle="1" w:styleId="30">
    <w:name w:val="Заголовок 3 Знак"/>
    <w:basedOn w:val="a0"/>
    <w:link w:val="3"/>
    <w:uiPriority w:val="9"/>
    <w:semiHidden/>
    <w:rsid w:val="0085309A"/>
    <w:rPr>
      <w:rFonts w:asciiTheme="majorHAnsi" w:eastAsiaTheme="majorEastAsia" w:hAnsiTheme="majorHAnsi" w:cstheme="majorBidi"/>
      <w:color w:val="0D0D0D" w:themeColor="text1" w:themeTint="F2"/>
      <w:sz w:val="24"/>
      <w:szCs w:val="24"/>
    </w:rPr>
  </w:style>
  <w:style w:type="character" w:customStyle="1" w:styleId="40">
    <w:name w:val="Заголовок 4 Знак"/>
    <w:basedOn w:val="a0"/>
    <w:link w:val="4"/>
    <w:uiPriority w:val="9"/>
    <w:semiHidden/>
    <w:rsid w:val="0085309A"/>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85309A"/>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85309A"/>
    <w:rPr>
      <w:rFonts w:asciiTheme="majorHAnsi" w:eastAsiaTheme="majorEastAsia" w:hAnsiTheme="majorHAnsi" w:cstheme="majorBidi"/>
    </w:rPr>
  </w:style>
  <w:style w:type="character" w:customStyle="1" w:styleId="70">
    <w:name w:val="Заголовок 7 Знак"/>
    <w:basedOn w:val="a0"/>
    <w:link w:val="7"/>
    <w:uiPriority w:val="9"/>
    <w:semiHidden/>
    <w:rsid w:val="0085309A"/>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85309A"/>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85309A"/>
    <w:rPr>
      <w:rFonts w:asciiTheme="majorHAnsi" w:eastAsiaTheme="majorEastAsia" w:hAnsiTheme="majorHAnsi" w:cstheme="majorBidi"/>
      <w:i/>
      <w:iCs/>
      <w:color w:val="262626" w:themeColor="text1" w:themeTint="D9"/>
      <w:sz w:val="21"/>
      <w:szCs w:val="21"/>
    </w:rPr>
  </w:style>
  <w:style w:type="paragraph" w:styleId="afb">
    <w:name w:val="caption"/>
    <w:basedOn w:val="a"/>
    <w:next w:val="a"/>
    <w:uiPriority w:val="35"/>
    <w:semiHidden/>
    <w:unhideWhenUsed/>
    <w:qFormat/>
    <w:rsid w:val="0085309A"/>
    <w:pPr>
      <w:spacing w:after="200" w:line="240" w:lineRule="auto"/>
    </w:pPr>
    <w:rPr>
      <w:i/>
      <w:iCs/>
      <w:color w:val="44546A" w:themeColor="text2"/>
      <w:sz w:val="18"/>
      <w:szCs w:val="18"/>
    </w:rPr>
  </w:style>
  <w:style w:type="paragraph" w:styleId="afc">
    <w:name w:val="Subtitle"/>
    <w:basedOn w:val="a"/>
    <w:next w:val="a"/>
    <w:link w:val="afd"/>
    <w:uiPriority w:val="11"/>
    <w:qFormat/>
    <w:rsid w:val="0085309A"/>
    <w:pPr>
      <w:numPr>
        <w:ilvl w:val="1"/>
      </w:numPr>
    </w:pPr>
    <w:rPr>
      <w:color w:val="5A5A5A" w:themeColor="text1" w:themeTint="A5"/>
      <w:spacing w:val="15"/>
    </w:rPr>
  </w:style>
  <w:style w:type="character" w:customStyle="1" w:styleId="afd">
    <w:name w:val="Подзаголовок Знак"/>
    <w:basedOn w:val="a0"/>
    <w:link w:val="afc"/>
    <w:uiPriority w:val="11"/>
    <w:rsid w:val="0085309A"/>
    <w:rPr>
      <w:color w:val="5A5A5A" w:themeColor="text1" w:themeTint="A5"/>
      <w:spacing w:val="15"/>
    </w:rPr>
  </w:style>
  <w:style w:type="character" w:styleId="afe">
    <w:name w:val="Strong"/>
    <w:basedOn w:val="a0"/>
    <w:uiPriority w:val="22"/>
    <w:qFormat/>
    <w:rsid w:val="0085309A"/>
    <w:rPr>
      <w:b/>
      <w:bCs/>
      <w:color w:val="auto"/>
    </w:rPr>
  </w:style>
  <w:style w:type="character" w:styleId="aff">
    <w:name w:val="Emphasis"/>
    <w:basedOn w:val="a0"/>
    <w:uiPriority w:val="20"/>
    <w:qFormat/>
    <w:rsid w:val="0085309A"/>
    <w:rPr>
      <w:i/>
      <w:iCs/>
      <w:color w:val="auto"/>
    </w:rPr>
  </w:style>
  <w:style w:type="paragraph" w:styleId="21">
    <w:name w:val="Quote"/>
    <w:basedOn w:val="a"/>
    <w:next w:val="a"/>
    <w:link w:val="22"/>
    <w:uiPriority w:val="29"/>
    <w:qFormat/>
    <w:rsid w:val="0085309A"/>
    <w:pPr>
      <w:spacing w:before="200"/>
      <w:ind w:left="864" w:right="864"/>
    </w:pPr>
    <w:rPr>
      <w:i/>
      <w:iCs/>
      <w:color w:val="404040" w:themeColor="text1" w:themeTint="BF"/>
    </w:rPr>
  </w:style>
  <w:style w:type="character" w:customStyle="1" w:styleId="22">
    <w:name w:val="Цитата 2 Знак"/>
    <w:basedOn w:val="a0"/>
    <w:link w:val="21"/>
    <w:uiPriority w:val="29"/>
    <w:rsid w:val="0085309A"/>
    <w:rPr>
      <w:i/>
      <w:iCs/>
      <w:color w:val="404040" w:themeColor="text1" w:themeTint="BF"/>
    </w:rPr>
  </w:style>
  <w:style w:type="paragraph" w:styleId="aff0">
    <w:name w:val="Intense Quote"/>
    <w:basedOn w:val="a"/>
    <w:next w:val="a"/>
    <w:link w:val="aff1"/>
    <w:uiPriority w:val="30"/>
    <w:qFormat/>
    <w:rsid w:val="0085309A"/>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1">
    <w:name w:val="Выделенная цитата Знак"/>
    <w:basedOn w:val="a0"/>
    <w:link w:val="aff0"/>
    <w:uiPriority w:val="30"/>
    <w:rsid w:val="0085309A"/>
    <w:rPr>
      <w:i/>
      <w:iCs/>
      <w:color w:val="404040" w:themeColor="text1" w:themeTint="BF"/>
    </w:rPr>
  </w:style>
  <w:style w:type="character" w:styleId="aff2">
    <w:name w:val="Subtle Emphasis"/>
    <w:basedOn w:val="a0"/>
    <w:uiPriority w:val="19"/>
    <w:qFormat/>
    <w:rsid w:val="0085309A"/>
    <w:rPr>
      <w:i/>
      <w:iCs/>
      <w:color w:val="404040" w:themeColor="text1" w:themeTint="BF"/>
    </w:rPr>
  </w:style>
  <w:style w:type="character" w:styleId="aff3">
    <w:name w:val="Intense Emphasis"/>
    <w:basedOn w:val="a0"/>
    <w:uiPriority w:val="21"/>
    <w:qFormat/>
    <w:rsid w:val="0085309A"/>
    <w:rPr>
      <w:b/>
      <w:bCs/>
      <w:i/>
      <w:iCs/>
      <w:color w:val="auto"/>
    </w:rPr>
  </w:style>
  <w:style w:type="character" w:styleId="aff4">
    <w:name w:val="Subtle Reference"/>
    <w:basedOn w:val="a0"/>
    <w:uiPriority w:val="31"/>
    <w:qFormat/>
    <w:rsid w:val="0085309A"/>
    <w:rPr>
      <w:smallCaps/>
      <w:color w:val="404040" w:themeColor="text1" w:themeTint="BF"/>
    </w:rPr>
  </w:style>
  <w:style w:type="character" w:styleId="aff5">
    <w:name w:val="Intense Reference"/>
    <w:basedOn w:val="a0"/>
    <w:uiPriority w:val="32"/>
    <w:qFormat/>
    <w:rsid w:val="0085309A"/>
    <w:rPr>
      <w:b/>
      <w:bCs/>
      <w:smallCaps/>
      <w:color w:val="404040" w:themeColor="text1" w:themeTint="BF"/>
      <w:spacing w:val="5"/>
    </w:rPr>
  </w:style>
  <w:style w:type="character" w:styleId="aff6">
    <w:name w:val="Book Title"/>
    <w:basedOn w:val="a0"/>
    <w:uiPriority w:val="33"/>
    <w:qFormat/>
    <w:rsid w:val="0085309A"/>
    <w:rPr>
      <w:b/>
      <w:bCs/>
      <w:i/>
      <w:iCs/>
      <w:spacing w:val="5"/>
    </w:rPr>
  </w:style>
  <w:style w:type="paragraph" w:styleId="aff7">
    <w:name w:val="TOC Heading"/>
    <w:basedOn w:val="1"/>
    <w:next w:val="a"/>
    <w:uiPriority w:val="39"/>
    <w:unhideWhenUsed/>
    <w:qFormat/>
    <w:rsid w:val="0085309A"/>
    <w:pPr>
      <w:outlineLvl w:val="9"/>
    </w:pPr>
  </w:style>
  <w:style w:type="paragraph" w:styleId="aff8">
    <w:name w:val="Body Text Indent"/>
    <w:basedOn w:val="a"/>
    <w:link w:val="aff9"/>
    <w:rsid w:val="00102197"/>
    <w:pPr>
      <w:spacing w:after="120"/>
      <w:ind w:left="283"/>
    </w:pPr>
  </w:style>
  <w:style w:type="character" w:customStyle="1" w:styleId="aff9">
    <w:name w:val="Основной текст с отступом Знак"/>
    <w:basedOn w:val="a0"/>
    <w:link w:val="aff8"/>
    <w:rsid w:val="00102197"/>
  </w:style>
  <w:style w:type="character" w:customStyle="1" w:styleId="grame">
    <w:name w:val="grame"/>
    <w:basedOn w:val="a0"/>
    <w:rsid w:val="00CF64F2"/>
  </w:style>
  <w:style w:type="paragraph" w:styleId="affa">
    <w:name w:val="Revision"/>
    <w:hidden/>
    <w:uiPriority w:val="99"/>
    <w:semiHidden/>
    <w:rsid w:val="00826C7F"/>
    <w:pPr>
      <w:spacing w:after="0" w:line="240" w:lineRule="auto"/>
    </w:pPr>
  </w:style>
  <w:style w:type="paragraph" w:styleId="23">
    <w:name w:val="toc 2"/>
    <w:basedOn w:val="a"/>
    <w:next w:val="a"/>
    <w:autoRedefine/>
    <w:uiPriority w:val="39"/>
    <w:rsid w:val="00DA69EE"/>
    <w:pPr>
      <w:spacing w:after="100"/>
      <w:ind w:left="220"/>
    </w:pPr>
  </w:style>
  <w:style w:type="paragraph" w:customStyle="1" w:styleId="Default">
    <w:name w:val="Default"/>
    <w:rsid w:val="005729E1"/>
    <w:pPr>
      <w:autoSpaceDE w:val="0"/>
      <w:autoSpaceDN w:val="0"/>
      <w:adjustRightInd w:val="0"/>
      <w:spacing w:after="0" w:line="240" w:lineRule="auto"/>
    </w:pPr>
    <w:rPr>
      <w:rFonts w:ascii="Times New Roman" w:hAnsi="Times New Roman" w:cs="Times New Roman"/>
      <w:color w:val="000000"/>
      <w:sz w:val="24"/>
      <w:szCs w:val="24"/>
      <w:lang w:val="uk-UA"/>
    </w:rPr>
  </w:style>
  <w:style w:type="paragraph" w:customStyle="1" w:styleId="12">
    <w:name w:val="Без интервала1"/>
    <w:uiPriority w:val="1"/>
    <w:qFormat/>
    <w:rsid w:val="00582D9F"/>
    <w:pPr>
      <w:spacing w:after="0" w:line="240" w:lineRule="auto"/>
    </w:pPr>
    <w:rPr>
      <w:rFonts w:ascii="Times New Roman" w:eastAsia="Times New Roman" w:hAnsi="Times New Roman" w:cs="Times New Roman"/>
      <w:sz w:val="20"/>
      <w:szCs w:val="20"/>
    </w:rPr>
  </w:style>
  <w:style w:type="paragraph" w:customStyle="1" w:styleId="rvps2">
    <w:name w:val="rvps2"/>
    <w:basedOn w:val="a"/>
    <w:rsid w:val="0055732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panrvts0">
    <w:name w:val="span_rvts0"/>
    <w:basedOn w:val="a0"/>
    <w:rsid w:val="008A0116"/>
    <w:rPr>
      <w:rFonts w:ascii="Times New Roman" w:eastAsia="Times New Roman" w:hAnsi="Times New Roman" w:cs="Times New Roman"/>
      <w:b w:val="0"/>
      <w:bCs w:val="0"/>
      <w:i w:val="0"/>
      <w:iCs w:val="0"/>
      <w:sz w:val="24"/>
      <w:szCs w:val="24"/>
    </w:rPr>
  </w:style>
  <w:style w:type="character" w:customStyle="1" w:styleId="af5">
    <w:name w:val="Абзац списка Знак"/>
    <w:aliases w:val="Bullets Знак,Normal bullet 2 Знак,Heading Bullet Знак,Number normal Знак,Number Normal Знак,text bullet Знак,List Numbers Знак,Elenco Normale Знак,List Paragraph - sub title Знак,Абзац списку1 Знак"/>
    <w:link w:val="af4"/>
    <w:uiPriority w:val="34"/>
    <w:qFormat/>
    <w:locked/>
    <w:rsid w:val="00936CBC"/>
  </w:style>
  <w:style w:type="character" w:customStyle="1" w:styleId="arvts96">
    <w:name w:val="a_rvts96"/>
    <w:basedOn w:val="a0"/>
    <w:rsid w:val="00362DFD"/>
    <w:rPr>
      <w:rFonts w:ascii="Times New Roman" w:eastAsia="Times New Roman" w:hAnsi="Times New Roman" w:cs="Times New Roman"/>
      <w:b w:val="0"/>
      <w:bCs w:val="0"/>
      <w:i w:val="0"/>
      <w:iCs w:val="0"/>
      <w:color w:val="000099"/>
      <w:sz w:val="24"/>
      <w:szCs w:val="24"/>
    </w:rPr>
  </w:style>
  <w:style w:type="character" w:customStyle="1" w:styleId="spanrvts15">
    <w:name w:val="span_rvts15"/>
    <w:basedOn w:val="a0"/>
    <w:rsid w:val="00041BD9"/>
    <w:rPr>
      <w:rFonts w:ascii="Times New Roman" w:eastAsia="Times New Roman" w:hAnsi="Times New Roman" w:cs="Times New Roman"/>
      <w:b/>
      <w:bCs/>
      <w:i w:val="0"/>
      <w:iCs w:val="0"/>
      <w:sz w:val="28"/>
      <w:szCs w:val="28"/>
    </w:rPr>
  </w:style>
  <w:style w:type="character" w:customStyle="1" w:styleId="arvts99">
    <w:name w:val="a_rvts99"/>
    <w:basedOn w:val="a0"/>
    <w:rsid w:val="00041BD9"/>
    <w:rPr>
      <w:rFonts w:ascii="Times New Roman" w:eastAsia="Times New Roman" w:hAnsi="Times New Roman" w:cs="Times New Roman"/>
      <w:b w:val="0"/>
      <w:bCs w:val="0"/>
      <w:i w:val="0"/>
      <w:iCs w:val="0"/>
      <w:color w:val="006600"/>
      <w:sz w:val="24"/>
      <w:szCs w:val="24"/>
    </w:rPr>
  </w:style>
  <w:style w:type="paragraph" w:customStyle="1" w:styleId="110">
    <w:name w:val="Заголовок 11"/>
    <w:basedOn w:val="a"/>
    <w:uiPriority w:val="1"/>
    <w:qFormat/>
    <w:rsid w:val="006B4020"/>
    <w:pPr>
      <w:widowControl w:val="0"/>
      <w:autoSpaceDE w:val="0"/>
      <w:autoSpaceDN w:val="0"/>
      <w:spacing w:after="0" w:line="240" w:lineRule="auto"/>
      <w:ind w:left="200" w:hanging="709"/>
      <w:outlineLvl w:val="1"/>
    </w:pPr>
    <w:rPr>
      <w:rFonts w:ascii="Times New Roman" w:eastAsia="Times New Roman" w:hAnsi="Times New Roman" w:cs="Times New Roman"/>
      <w:b/>
      <w:bCs/>
      <w:sz w:val="24"/>
      <w:szCs w:val="24"/>
      <w:lang w:val="uk-UA" w:eastAsia="en-US"/>
    </w:rPr>
  </w:style>
  <w:style w:type="character" w:customStyle="1" w:styleId="13">
    <w:name w:val="Заголовок №1_"/>
    <w:basedOn w:val="a0"/>
    <w:link w:val="14"/>
    <w:rsid w:val="006B4020"/>
    <w:rPr>
      <w:rFonts w:ascii="Times New Roman" w:eastAsia="Times New Roman" w:hAnsi="Times New Roman" w:cs="Times New Roman"/>
      <w:b/>
      <w:bCs/>
      <w:sz w:val="20"/>
      <w:szCs w:val="20"/>
      <w:shd w:val="clear" w:color="auto" w:fill="FFFFFF"/>
    </w:rPr>
  </w:style>
  <w:style w:type="paragraph" w:customStyle="1" w:styleId="14">
    <w:name w:val="Заголовок №1"/>
    <w:basedOn w:val="a"/>
    <w:link w:val="13"/>
    <w:rsid w:val="006B4020"/>
    <w:pPr>
      <w:widowControl w:val="0"/>
      <w:shd w:val="clear" w:color="auto" w:fill="FFFFFF"/>
      <w:spacing w:after="300" w:line="0" w:lineRule="atLeast"/>
      <w:ind w:hanging="740"/>
      <w:jc w:val="both"/>
      <w:outlineLvl w:val="0"/>
    </w:pPr>
    <w:rPr>
      <w:rFonts w:ascii="Times New Roman" w:eastAsia="Times New Roman" w:hAnsi="Times New Roman" w:cs="Times New Roman"/>
      <w:b/>
      <w:bCs/>
      <w:sz w:val="20"/>
      <w:szCs w:val="20"/>
    </w:rPr>
  </w:style>
  <w:style w:type="character" w:customStyle="1" w:styleId="24">
    <w:name w:val="Основной текст (2)"/>
    <w:basedOn w:val="a0"/>
    <w:rsid w:val="00DC5BF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affb">
    <w:name w:val="Колонтитул_"/>
    <w:basedOn w:val="a0"/>
    <w:link w:val="affc"/>
    <w:rsid w:val="00DC5BF1"/>
    <w:rPr>
      <w:rFonts w:ascii="Times New Roman" w:eastAsia="Times New Roman" w:hAnsi="Times New Roman" w:cs="Times New Roman"/>
      <w:b/>
      <w:bCs/>
      <w:shd w:val="clear" w:color="auto" w:fill="FFFFFF"/>
    </w:rPr>
  </w:style>
  <w:style w:type="paragraph" w:customStyle="1" w:styleId="affc">
    <w:name w:val="Колонтитул"/>
    <w:basedOn w:val="a"/>
    <w:link w:val="affb"/>
    <w:rsid w:val="00DC5BF1"/>
    <w:pPr>
      <w:widowControl w:val="0"/>
      <w:shd w:val="clear" w:color="auto" w:fill="FFFFFF"/>
      <w:spacing w:after="0" w:line="0" w:lineRule="atLeast"/>
    </w:pPr>
    <w:rPr>
      <w:rFonts w:ascii="Times New Roman" w:eastAsia="Times New Roman" w:hAnsi="Times New Roman" w:cs="Times New Roman"/>
      <w:b/>
      <w:bCs/>
    </w:rPr>
  </w:style>
  <w:style w:type="character" w:customStyle="1" w:styleId="33">
    <w:name w:val="Основной текст (3)_"/>
    <w:basedOn w:val="a0"/>
    <w:link w:val="34"/>
    <w:rsid w:val="00DC5BF1"/>
    <w:rPr>
      <w:rFonts w:ascii="Times New Roman" w:eastAsia="Times New Roman" w:hAnsi="Times New Roman" w:cs="Times New Roman"/>
      <w:b/>
      <w:bCs/>
      <w:shd w:val="clear" w:color="auto" w:fill="FFFFFF"/>
    </w:rPr>
  </w:style>
  <w:style w:type="paragraph" w:customStyle="1" w:styleId="34">
    <w:name w:val="Основной текст (3)"/>
    <w:basedOn w:val="a"/>
    <w:link w:val="33"/>
    <w:rsid w:val="00DC5BF1"/>
    <w:pPr>
      <w:widowControl w:val="0"/>
      <w:shd w:val="clear" w:color="auto" w:fill="FFFFFF"/>
      <w:spacing w:before="300" w:after="300" w:line="0" w:lineRule="atLeast"/>
      <w:jc w:val="center"/>
    </w:pPr>
    <w:rPr>
      <w:rFonts w:ascii="Times New Roman" w:eastAsia="Times New Roman" w:hAnsi="Times New Roman" w:cs="Times New Roman"/>
      <w:b/>
      <w:bCs/>
    </w:rPr>
  </w:style>
  <w:style w:type="character" w:customStyle="1" w:styleId="35">
    <w:name w:val="Заголовок №3_"/>
    <w:basedOn w:val="a0"/>
    <w:link w:val="36"/>
    <w:rsid w:val="00DC5BF1"/>
    <w:rPr>
      <w:rFonts w:ascii="Times New Roman" w:eastAsia="Times New Roman" w:hAnsi="Times New Roman" w:cs="Times New Roman"/>
      <w:b/>
      <w:bCs/>
      <w:shd w:val="clear" w:color="auto" w:fill="FFFFFF"/>
    </w:rPr>
  </w:style>
  <w:style w:type="paragraph" w:customStyle="1" w:styleId="36">
    <w:name w:val="Заголовок №3"/>
    <w:basedOn w:val="a"/>
    <w:link w:val="35"/>
    <w:rsid w:val="00DC5BF1"/>
    <w:pPr>
      <w:widowControl w:val="0"/>
      <w:shd w:val="clear" w:color="auto" w:fill="FFFFFF"/>
      <w:spacing w:before="300" w:after="0" w:line="0" w:lineRule="atLeast"/>
      <w:jc w:val="both"/>
      <w:outlineLvl w:val="2"/>
    </w:pPr>
    <w:rPr>
      <w:rFonts w:ascii="Times New Roman" w:eastAsia="Times New Roman" w:hAnsi="Times New Roman" w:cs="Times New Roman"/>
      <w:b/>
      <w:bCs/>
    </w:rPr>
  </w:style>
  <w:style w:type="character" w:customStyle="1" w:styleId="25">
    <w:name w:val="Заголовок №2"/>
    <w:basedOn w:val="a0"/>
    <w:rsid w:val="00DC5BF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120">
    <w:name w:val="Заголовок №1 (2)"/>
    <w:basedOn w:val="a0"/>
    <w:rsid w:val="00D64D2B"/>
    <w:rPr>
      <w:rFonts w:ascii="Times New Roman" w:eastAsia="Times New Roman" w:hAnsi="Times New Roman" w:cs="Times New Roman"/>
      <w:b/>
      <w:bCs/>
      <w:i w:val="0"/>
      <w:iCs w:val="0"/>
      <w:smallCaps w:val="0"/>
      <w:strike w:val="0"/>
      <w:color w:val="000000"/>
      <w:spacing w:val="-10"/>
      <w:w w:val="100"/>
      <w:position w:val="0"/>
      <w:sz w:val="52"/>
      <w:szCs w:val="52"/>
      <w:u w:val="none"/>
      <w:lang w:val="uk-UA" w:eastAsia="uk-UA" w:bidi="uk-UA"/>
    </w:rPr>
  </w:style>
  <w:style w:type="character" w:customStyle="1" w:styleId="4TimesNewRoman14pt">
    <w:name w:val="Основной текст (4) + Times New Roman;14 pt;Полужирный"/>
    <w:basedOn w:val="a0"/>
    <w:rsid w:val="00D64D2B"/>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TimesNewRoman">
    <w:name w:val="Основной текст (9) + Times New Roman;Не полужирный"/>
    <w:basedOn w:val="a0"/>
    <w:rsid w:val="00D64D2B"/>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91">
    <w:name w:val="Основной текст (9)_"/>
    <w:basedOn w:val="a0"/>
    <w:link w:val="92"/>
    <w:rsid w:val="00D64D2B"/>
    <w:rPr>
      <w:rFonts w:ascii="Sylfaen" w:eastAsia="Sylfaen" w:hAnsi="Sylfaen" w:cs="Sylfaen"/>
      <w:b/>
      <w:bCs/>
      <w:shd w:val="clear" w:color="auto" w:fill="FFFFFF"/>
    </w:rPr>
  </w:style>
  <w:style w:type="paragraph" w:customStyle="1" w:styleId="92">
    <w:name w:val="Основной текст (9)"/>
    <w:basedOn w:val="a"/>
    <w:link w:val="91"/>
    <w:rsid w:val="00D64D2B"/>
    <w:pPr>
      <w:widowControl w:val="0"/>
      <w:shd w:val="clear" w:color="auto" w:fill="FFFFFF"/>
      <w:spacing w:after="0" w:line="274" w:lineRule="exact"/>
    </w:pPr>
    <w:rPr>
      <w:rFonts w:ascii="Sylfaen" w:eastAsia="Sylfaen" w:hAnsi="Sylfaen" w:cs="Sylfaen"/>
      <w:b/>
      <w:bCs/>
    </w:rPr>
  </w:style>
  <w:style w:type="character" w:customStyle="1" w:styleId="111">
    <w:name w:val="Основной текст (11)_"/>
    <w:basedOn w:val="a0"/>
    <w:link w:val="112"/>
    <w:rsid w:val="00E6279D"/>
    <w:rPr>
      <w:rFonts w:ascii="Times New Roman" w:eastAsia="Times New Roman" w:hAnsi="Times New Roman" w:cs="Times New Roman"/>
      <w:b/>
      <w:bCs/>
      <w:shd w:val="clear" w:color="auto" w:fill="FFFFFF"/>
    </w:rPr>
  </w:style>
  <w:style w:type="paragraph" w:customStyle="1" w:styleId="112">
    <w:name w:val="Основной текст (11)"/>
    <w:basedOn w:val="a"/>
    <w:link w:val="111"/>
    <w:rsid w:val="00E6279D"/>
    <w:pPr>
      <w:widowControl w:val="0"/>
      <w:shd w:val="clear" w:color="auto" w:fill="FFFFFF"/>
      <w:spacing w:after="0" w:line="269" w:lineRule="exact"/>
      <w:jc w:val="both"/>
    </w:pPr>
    <w:rPr>
      <w:rFonts w:ascii="Times New Roman" w:eastAsia="Times New Roman" w:hAnsi="Times New Roman" w:cs="Times New Roman"/>
      <w:b/>
      <w:bCs/>
    </w:rPr>
  </w:style>
  <w:style w:type="character" w:styleId="affd">
    <w:name w:val="Placeholder Text"/>
    <w:basedOn w:val="a0"/>
    <w:uiPriority w:val="99"/>
    <w:semiHidden/>
    <w:rsid w:val="00657944"/>
    <w:rPr>
      <w:color w:val="808080"/>
    </w:rPr>
  </w:style>
  <w:style w:type="table" w:customStyle="1" w:styleId="-11">
    <w:name w:val="Таблица-сетка 1 светлая1"/>
    <w:basedOn w:val="a1"/>
    <w:uiPriority w:val="46"/>
    <w:rsid w:val="00657944"/>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j">
    <w:name w:val="tj"/>
    <w:basedOn w:val="a"/>
    <w:rsid w:val="00C95B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9243">
      <w:bodyDiv w:val="1"/>
      <w:marLeft w:val="0"/>
      <w:marRight w:val="0"/>
      <w:marTop w:val="0"/>
      <w:marBottom w:val="0"/>
      <w:divBdr>
        <w:top w:val="none" w:sz="0" w:space="0" w:color="auto"/>
        <w:left w:val="none" w:sz="0" w:space="0" w:color="auto"/>
        <w:bottom w:val="none" w:sz="0" w:space="0" w:color="auto"/>
        <w:right w:val="none" w:sz="0" w:space="0" w:color="auto"/>
      </w:divBdr>
    </w:div>
    <w:div w:id="331184918">
      <w:bodyDiv w:val="1"/>
      <w:marLeft w:val="0"/>
      <w:marRight w:val="0"/>
      <w:marTop w:val="0"/>
      <w:marBottom w:val="0"/>
      <w:divBdr>
        <w:top w:val="none" w:sz="0" w:space="0" w:color="auto"/>
        <w:left w:val="none" w:sz="0" w:space="0" w:color="auto"/>
        <w:bottom w:val="none" w:sz="0" w:space="0" w:color="auto"/>
        <w:right w:val="none" w:sz="0" w:space="0" w:color="auto"/>
      </w:divBdr>
    </w:div>
    <w:div w:id="566964701">
      <w:bodyDiv w:val="1"/>
      <w:marLeft w:val="0"/>
      <w:marRight w:val="0"/>
      <w:marTop w:val="0"/>
      <w:marBottom w:val="0"/>
      <w:divBdr>
        <w:top w:val="none" w:sz="0" w:space="0" w:color="auto"/>
        <w:left w:val="none" w:sz="0" w:space="0" w:color="auto"/>
        <w:bottom w:val="none" w:sz="0" w:space="0" w:color="auto"/>
        <w:right w:val="none" w:sz="0" w:space="0" w:color="auto"/>
      </w:divBdr>
    </w:div>
    <w:div w:id="1274097601">
      <w:bodyDiv w:val="1"/>
      <w:marLeft w:val="0"/>
      <w:marRight w:val="0"/>
      <w:marTop w:val="0"/>
      <w:marBottom w:val="0"/>
      <w:divBdr>
        <w:top w:val="none" w:sz="0" w:space="0" w:color="auto"/>
        <w:left w:val="none" w:sz="0" w:space="0" w:color="auto"/>
        <w:bottom w:val="none" w:sz="0" w:space="0" w:color="auto"/>
        <w:right w:val="none" w:sz="0" w:space="0" w:color="auto"/>
      </w:divBdr>
      <w:divsChild>
        <w:div w:id="510030163">
          <w:marLeft w:val="0"/>
          <w:marRight w:val="0"/>
          <w:marTop w:val="0"/>
          <w:marBottom w:val="0"/>
          <w:divBdr>
            <w:top w:val="none" w:sz="0" w:space="0" w:color="auto"/>
            <w:left w:val="none" w:sz="0" w:space="0" w:color="auto"/>
            <w:bottom w:val="none" w:sz="0" w:space="0" w:color="auto"/>
            <w:right w:val="none" w:sz="0" w:space="0" w:color="auto"/>
          </w:divBdr>
        </w:div>
        <w:div w:id="663971705">
          <w:marLeft w:val="0"/>
          <w:marRight w:val="0"/>
          <w:marTop w:val="0"/>
          <w:marBottom w:val="0"/>
          <w:divBdr>
            <w:top w:val="none" w:sz="0" w:space="0" w:color="auto"/>
            <w:left w:val="none" w:sz="0" w:space="0" w:color="auto"/>
            <w:bottom w:val="none" w:sz="0" w:space="0" w:color="auto"/>
            <w:right w:val="none" w:sz="0" w:space="0" w:color="auto"/>
          </w:divBdr>
        </w:div>
        <w:div w:id="687684486">
          <w:marLeft w:val="0"/>
          <w:marRight w:val="0"/>
          <w:marTop w:val="0"/>
          <w:marBottom w:val="0"/>
          <w:divBdr>
            <w:top w:val="none" w:sz="0" w:space="0" w:color="auto"/>
            <w:left w:val="none" w:sz="0" w:space="0" w:color="auto"/>
            <w:bottom w:val="none" w:sz="0" w:space="0" w:color="auto"/>
            <w:right w:val="none" w:sz="0" w:space="0" w:color="auto"/>
          </w:divBdr>
        </w:div>
        <w:div w:id="784621887">
          <w:marLeft w:val="0"/>
          <w:marRight w:val="0"/>
          <w:marTop w:val="0"/>
          <w:marBottom w:val="0"/>
          <w:divBdr>
            <w:top w:val="none" w:sz="0" w:space="0" w:color="auto"/>
            <w:left w:val="none" w:sz="0" w:space="0" w:color="auto"/>
            <w:bottom w:val="none" w:sz="0" w:space="0" w:color="auto"/>
            <w:right w:val="none" w:sz="0" w:space="0" w:color="auto"/>
          </w:divBdr>
        </w:div>
        <w:div w:id="1270548586">
          <w:marLeft w:val="0"/>
          <w:marRight w:val="0"/>
          <w:marTop w:val="0"/>
          <w:marBottom w:val="0"/>
          <w:divBdr>
            <w:top w:val="none" w:sz="0" w:space="0" w:color="auto"/>
            <w:left w:val="none" w:sz="0" w:space="0" w:color="auto"/>
            <w:bottom w:val="none" w:sz="0" w:space="0" w:color="auto"/>
            <w:right w:val="none" w:sz="0" w:space="0" w:color="auto"/>
          </w:divBdr>
        </w:div>
      </w:divsChild>
    </w:div>
    <w:div w:id="1480541109">
      <w:bodyDiv w:val="1"/>
      <w:marLeft w:val="0"/>
      <w:marRight w:val="0"/>
      <w:marTop w:val="0"/>
      <w:marBottom w:val="0"/>
      <w:divBdr>
        <w:top w:val="none" w:sz="0" w:space="0" w:color="auto"/>
        <w:left w:val="none" w:sz="0" w:space="0" w:color="auto"/>
        <w:bottom w:val="none" w:sz="0" w:space="0" w:color="auto"/>
        <w:right w:val="none" w:sz="0" w:space="0" w:color="auto"/>
      </w:divBdr>
    </w:div>
    <w:div w:id="1510216500">
      <w:bodyDiv w:val="1"/>
      <w:marLeft w:val="0"/>
      <w:marRight w:val="0"/>
      <w:marTop w:val="0"/>
      <w:marBottom w:val="0"/>
      <w:divBdr>
        <w:top w:val="none" w:sz="0" w:space="0" w:color="auto"/>
        <w:left w:val="none" w:sz="0" w:space="0" w:color="auto"/>
        <w:bottom w:val="none" w:sz="0" w:space="0" w:color="auto"/>
        <w:right w:val="none" w:sz="0" w:space="0" w:color="auto"/>
      </w:divBdr>
    </w:div>
    <w:div w:id="1541434055">
      <w:bodyDiv w:val="1"/>
      <w:marLeft w:val="0"/>
      <w:marRight w:val="0"/>
      <w:marTop w:val="0"/>
      <w:marBottom w:val="0"/>
      <w:divBdr>
        <w:top w:val="none" w:sz="0" w:space="0" w:color="auto"/>
        <w:left w:val="none" w:sz="0" w:space="0" w:color="auto"/>
        <w:bottom w:val="none" w:sz="0" w:space="0" w:color="auto"/>
        <w:right w:val="none" w:sz="0" w:space="0" w:color="auto"/>
      </w:divBdr>
    </w:div>
    <w:div w:id="1563635035">
      <w:bodyDiv w:val="1"/>
      <w:marLeft w:val="0"/>
      <w:marRight w:val="0"/>
      <w:marTop w:val="0"/>
      <w:marBottom w:val="0"/>
      <w:divBdr>
        <w:top w:val="none" w:sz="0" w:space="0" w:color="auto"/>
        <w:left w:val="none" w:sz="0" w:space="0" w:color="auto"/>
        <w:bottom w:val="none" w:sz="0" w:space="0" w:color="auto"/>
        <w:right w:val="none" w:sz="0" w:space="0" w:color="auto"/>
      </w:divBdr>
    </w:div>
    <w:div w:id="1833062062">
      <w:bodyDiv w:val="1"/>
      <w:marLeft w:val="0"/>
      <w:marRight w:val="0"/>
      <w:marTop w:val="0"/>
      <w:marBottom w:val="0"/>
      <w:divBdr>
        <w:top w:val="none" w:sz="0" w:space="0" w:color="auto"/>
        <w:left w:val="none" w:sz="0" w:space="0" w:color="auto"/>
        <w:bottom w:val="none" w:sz="0" w:space="0" w:color="auto"/>
        <w:right w:val="none" w:sz="0" w:space="0" w:color="auto"/>
      </w:divBdr>
    </w:div>
    <w:div w:id="1833792418">
      <w:bodyDiv w:val="1"/>
      <w:marLeft w:val="0"/>
      <w:marRight w:val="0"/>
      <w:marTop w:val="0"/>
      <w:marBottom w:val="0"/>
      <w:divBdr>
        <w:top w:val="none" w:sz="0" w:space="0" w:color="auto"/>
        <w:left w:val="none" w:sz="0" w:space="0" w:color="auto"/>
        <w:bottom w:val="none" w:sz="0" w:space="0" w:color="auto"/>
        <w:right w:val="none" w:sz="0" w:space="0" w:color="auto"/>
      </w:divBdr>
    </w:div>
    <w:div w:id="190081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55-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CFA00-4E68-4152-959F-91F7ABEDC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2983</Words>
  <Characters>22720</Characters>
  <Application>Microsoft Office Word</Application>
  <DocSecurity>0</DocSecurity>
  <Lines>189</Lines>
  <Paragraphs>51</Paragraphs>
  <ScaleCrop>false</ScaleCrop>
  <HeadingPairs>
    <vt:vector size="2" baseType="variant">
      <vt:variant>
        <vt:lpstr>Название</vt:lpstr>
      </vt:variant>
      <vt:variant>
        <vt:i4>1</vt:i4>
      </vt:variant>
    </vt:vector>
  </HeadingPairs>
  <TitlesOfParts>
    <vt:vector size="1" baseType="lpstr">
      <vt:lpstr>ПУБЛІЧНЕ АКЦІОНЕРНЕ ТОВАРИСТВО</vt:lpstr>
    </vt:vector>
  </TitlesOfParts>
  <Company>AB Credit-Dnepr</Company>
  <LinksUpToDate>false</LinksUpToDate>
  <CharactersWithSpaces>25652</CharactersWithSpaces>
  <SharedDoc>false</SharedDoc>
  <HLinks>
    <vt:vector size="84" baseType="variant">
      <vt:variant>
        <vt:i4>7471164</vt:i4>
      </vt:variant>
      <vt:variant>
        <vt:i4>42</vt:i4>
      </vt:variant>
      <vt:variant>
        <vt:i4>0</vt:i4>
      </vt:variant>
      <vt:variant>
        <vt:i4>5</vt:i4>
      </vt:variant>
      <vt:variant>
        <vt:lpwstr>http://www.sdfm.gov.ua/content/file/Site_docs/Black_list/XY0WWWMD.YNN</vt:lpwstr>
      </vt:variant>
      <vt:variant>
        <vt:lpwstr/>
      </vt:variant>
      <vt:variant>
        <vt:i4>1376305</vt:i4>
      </vt:variant>
      <vt:variant>
        <vt:i4>38</vt:i4>
      </vt:variant>
      <vt:variant>
        <vt:i4>0</vt:i4>
      </vt:variant>
      <vt:variant>
        <vt:i4>5</vt:i4>
      </vt:variant>
      <vt:variant>
        <vt:lpwstr/>
      </vt:variant>
      <vt:variant>
        <vt:lpwstr>_Toc311011229</vt:lpwstr>
      </vt:variant>
      <vt:variant>
        <vt:i4>1376305</vt:i4>
      </vt:variant>
      <vt:variant>
        <vt:i4>35</vt:i4>
      </vt:variant>
      <vt:variant>
        <vt:i4>0</vt:i4>
      </vt:variant>
      <vt:variant>
        <vt:i4>5</vt:i4>
      </vt:variant>
      <vt:variant>
        <vt:lpwstr/>
      </vt:variant>
      <vt:variant>
        <vt:lpwstr>_Toc311011228</vt:lpwstr>
      </vt:variant>
      <vt:variant>
        <vt:i4>1376305</vt:i4>
      </vt:variant>
      <vt:variant>
        <vt:i4>32</vt:i4>
      </vt:variant>
      <vt:variant>
        <vt:i4>0</vt:i4>
      </vt:variant>
      <vt:variant>
        <vt:i4>5</vt:i4>
      </vt:variant>
      <vt:variant>
        <vt:lpwstr/>
      </vt:variant>
      <vt:variant>
        <vt:lpwstr>_Toc311011227</vt:lpwstr>
      </vt:variant>
      <vt:variant>
        <vt:i4>1376305</vt:i4>
      </vt:variant>
      <vt:variant>
        <vt:i4>29</vt:i4>
      </vt:variant>
      <vt:variant>
        <vt:i4>0</vt:i4>
      </vt:variant>
      <vt:variant>
        <vt:i4>5</vt:i4>
      </vt:variant>
      <vt:variant>
        <vt:lpwstr/>
      </vt:variant>
      <vt:variant>
        <vt:lpwstr>_Toc311011226</vt:lpwstr>
      </vt:variant>
      <vt:variant>
        <vt:i4>1376305</vt:i4>
      </vt:variant>
      <vt:variant>
        <vt:i4>26</vt:i4>
      </vt:variant>
      <vt:variant>
        <vt:i4>0</vt:i4>
      </vt:variant>
      <vt:variant>
        <vt:i4>5</vt:i4>
      </vt:variant>
      <vt:variant>
        <vt:lpwstr/>
      </vt:variant>
      <vt:variant>
        <vt:lpwstr>_Toc311011224</vt:lpwstr>
      </vt:variant>
      <vt:variant>
        <vt:i4>1376305</vt:i4>
      </vt:variant>
      <vt:variant>
        <vt:i4>23</vt:i4>
      </vt:variant>
      <vt:variant>
        <vt:i4>0</vt:i4>
      </vt:variant>
      <vt:variant>
        <vt:i4>5</vt:i4>
      </vt:variant>
      <vt:variant>
        <vt:lpwstr/>
      </vt:variant>
      <vt:variant>
        <vt:lpwstr>_Toc311011223</vt:lpwstr>
      </vt:variant>
      <vt:variant>
        <vt:i4>1376305</vt:i4>
      </vt:variant>
      <vt:variant>
        <vt:i4>20</vt:i4>
      </vt:variant>
      <vt:variant>
        <vt:i4>0</vt:i4>
      </vt:variant>
      <vt:variant>
        <vt:i4>5</vt:i4>
      </vt:variant>
      <vt:variant>
        <vt:lpwstr/>
      </vt:variant>
      <vt:variant>
        <vt:lpwstr>_Toc311011222</vt:lpwstr>
      </vt:variant>
      <vt:variant>
        <vt:i4>1376305</vt:i4>
      </vt:variant>
      <vt:variant>
        <vt:i4>17</vt:i4>
      </vt:variant>
      <vt:variant>
        <vt:i4>0</vt:i4>
      </vt:variant>
      <vt:variant>
        <vt:i4>5</vt:i4>
      </vt:variant>
      <vt:variant>
        <vt:lpwstr/>
      </vt:variant>
      <vt:variant>
        <vt:lpwstr>_Toc311011221</vt:lpwstr>
      </vt:variant>
      <vt:variant>
        <vt:i4>1376305</vt:i4>
      </vt:variant>
      <vt:variant>
        <vt:i4>14</vt:i4>
      </vt:variant>
      <vt:variant>
        <vt:i4>0</vt:i4>
      </vt:variant>
      <vt:variant>
        <vt:i4>5</vt:i4>
      </vt:variant>
      <vt:variant>
        <vt:lpwstr/>
      </vt:variant>
      <vt:variant>
        <vt:lpwstr>_Toc311011220</vt:lpwstr>
      </vt:variant>
      <vt:variant>
        <vt:i4>1441841</vt:i4>
      </vt:variant>
      <vt:variant>
        <vt:i4>11</vt:i4>
      </vt:variant>
      <vt:variant>
        <vt:i4>0</vt:i4>
      </vt:variant>
      <vt:variant>
        <vt:i4>5</vt:i4>
      </vt:variant>
      <vt:variant>
        <vt:lpwstr/>
      </vt:variant>
      <vt:variant>
        <vt:lpwstr>_Toc311011219</vt:lpwstr>
      </vt:variant>
      <vt:variant>
        <vt:i4>1441841</vt:i4>
      </vt:variant>
      <vt:variant>
        <vt:i4>8</vt:i4>
      </vt:variant>
      <vt:variant>
        <vt:i4>0</vt:i4>
      </vt:variant>
      <vt:variant>
        <vt:i4>5</vt:i4>
      </vt:variant>
      <vt:variant>
        <vt:lpwstr/>
      </vt:variant>
      <vt:variant>
        <vt:lpwstr>_Toc311011218</vt:lpwstr>
      </vt:variant>
      <vt:variant>
        <vt:i4>1441841</vt:i4>
      </vt:variant>
      <vt:variant>
        <vt:i4>5</vt:i4>
      </vt:variant>
      <vt:variant>
        <vt:i4>0</vt:i4>
      </vt:variant>
      <vt:variant>
        <vt:i4>5</vt:i4>
      </vt:variant>
      <vt:variant>
        <vt:lpwstr/>
      </vt:variant>
      <vt:variant>
        <vt:lpwstr>_Toc311011216</vt:lpwstr>
      </vt:variant>
      <vt:variant>
        <vt:i4>1441841</vt:i4>
      </vt:variant>
      <vt:variant>
        <vt:i4>2</vt:i4>
      </vt:variant>
      <vt:variant>
        <vt:i4>0</vt:i4>
      </vt:variant>
      <vt:variant>
        <vt:i4>5</vt:i4>
      </vt:variant>
      <vt:variant>
        <vt:lpwstr/>
      </vt:variant>
      <vt:variant>
        <vt:lpwstr>_Toc311011215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ПУБЛІЧНЕ АКЦІОНЕРНЕ ТОВАРИСТВО</dc:title>
  <dc:creator>Тімченко Наталия</dc:creator>
  <cp:lastModifiedBy>Головащенко Ксенія Геннадіївна</cp:lastModifiedBy>
  <cp:revision>3</cp:revision>
  <cp:lastPrinted>2023-06-26T14:27:00Z</cp:lastPrinted>
  <dcterms:created xsi:type="dcterms:W3CDTF">2025-07-01T09:39:00Z</dcterms:created>
  <dcterms:modified xsi:type="dcterms:W3CDTF">2025-07-01T09:43:00Z</dcterms:modified>
</cp:coreProperties>
</file>